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1"/>
        <w:gridCol w:w="4661"/>
      </w:tblGrid>
      <w:tr w:rsidR="00B45706" w:rsidRPr="000F7D72" w:rsidTr="00813EE0">
        <w:tc>
          <w:tcPr>
            <w:tcW w:w="4661" w:type="dxa"/>
          </w:tcPr>
          <w:p w:rsidR="00B45706" w:rsidRPr="000F7D72" w:rsidRDefault="00B45706" w:rsidP="00813EE0">
            <w:pPr>
              <w:widowControl w:val="0"/>
              <w:autoSpaceDE w:val="0"/>
              <w:autoSpaceDN w:val="0"/>
              <w:adjustRightInd w:val="0"/>
              <w:jc w:val="both"/>
              <w:rPr>
                <w:rFonts w:ascii="Times New Roman" w:eastAsia="Times New Roman" w:hAnsi="Times New Roman"/>
                <w:bCs/>
                <w:lang w:eastAsia="ru-RU"/>
              </w:rPr>
            </w:pPr>
            <w:r w:rsidRPr="000F7D72">
              <w:rPr>
                <w:rFonts w:ascii="Times New Roman" w:eastAsia="Times New Roman" w:hAnsi="Times New Roman"/>
                <w:bCs/>
                <w:lang w:eastAsia="ru-RU"/>
              </w:rPr>
              <w:t xml:space="preserve">Принято </w:t>
            </w:r>
          </w:p>
          <w:p w:rsidR="00B45706" w:rsidRPr="000F7D72" w:rsidRDefault="00B45706" w:rsidP="00813EE0">
            <w:pPr>
              <w:widowControl w:val="0"/>
              <w:autoSpaceDE w:val="0"/>
              <w:autoSpaceDN w:val="0"/>
              <w:adjustRightInd w:val="0"/>
              <w:jc w:val="both"/>
              <w:rPr>
                <w:rFonts w:ascii="Times New Roman" w:eastAsia="Times New Roman" w:hAnsi="Times New Roman"/>
                <w:bCs/>
                <w:lang w:eastAsia="ru-RU"/>
              </w:rPr>
            </w:pPr>
            <w:r w:rsidRPr="000F7D72">
              <w:rPr>
                <w:rFonts w:ascii="Times New Roman" w:eastAsia="Times New Roman" w:hAnsi="Times New Roman"/>
                <w:bCs/>
                <w:lang w:eastAsia="ru-RU"/>
              </w:rPr>
              <w:t>на заседании Совета школы</w:t>
            </w:r>
          </w:p>
          <w:p w:rsidR="00B45706" w:rsidRPr="000F7D72" w:rsidRDefault="001B7178" w:rsidP="00813EE0">
            <w:pPr>
              <w:widowControl w:val="0"/>
              <w:autoSpaceDE w:val="0"/>
              <w:autoSpaceDN w:val="0"/>
              <w:adjustRightInd w:val="0"/>
              <w:jc w:val="both"/>
              <w:rPr>
                <w:rFonts w:ascii="Times New Roman" w:eastAsia="Times New Roman" w:hAnsi="Times New Roman"/>
                <w:bCs/>
                <w:lang w:eastAsia="ru-RU"/>
              </w:rPr>
            </w:pPr>
            <w:r>
              <w:rPr>
                <w:rFonts w:ascii="Times New Roman" w:eastAsia="Times New Roman" w:hAnsi="Times New Roman"/>
                <w:bCs/>
                <w:lang w:eastAsia="ru-RU"/>
              </w:rPr>
              <w:t>Протокол  от «25</w:t>
            </w:r>
            <w:r w:rsidR="00B45706" w:rsidRPr="000F7D72">
              <w:rPr>
                <w:rFonts w:ascii="Times New Roman" w:eastAsia="Times New Roman" w:hAnsi="Times New Roman"/>
                <w:bCs/>
                <w:lang w:eastAsia="ru-RU"/>
              </w:rPr>
              <w:t>» августа 2013 года №1</w:t>
            </w:r>
          </w:p>
        </w:tc>
        <w:tc>
          <w:tcPr>
            <w:tcW w:w="4661" w:type="dxa"/>
          </w:tcPr>
          <w:p w:rsidR="00B45706" w:rsidRPr="000F7D72" w:rsidRDefault="00B45706" w:rsidP="00813EE0">
            <w:pPr>
              <w:rPr>
                <w:rFonts w:ascii="Times New Roman" w:hAnsi="Times New Roman"/>
                <w:lang w:eastAsia="ru-RU"/>
              </w:rPr>
            </w:pPr>
            <w:r w:rsidRPr="000F7D72">
              <w:rPr>
                <w:rFonts w:ascii="Times New Roman" w:hAnsi="Times New Roman"/>
                <w:lang w:eastAsia="ru-RU"/>
              </w:rPr>
              <w:t>Утверждаю.</w:t>
            </w:r>
          </w:p>
          <w:p w:rsidR="00B45706" w:rsidRPr="000F7D72" w:rsidRDefault="00B45706" w:rsidP="00813EE0">
            <w:pPr>
              <w:rPr>
                <w:rFonts w:ascii="Times New Roman" w:hAnsi="Times New Roman"/>
                <w:lang w:eastAsia="ru-RU"/>
              </w:rPr>
            </w:pPr>
            <w:r w:rsidRPr="000F7D72">
              <w:rPr>
                <w:rFonts w:ascii="Times New Roman" w:hAnsi="Times New Roman"/>
                <w:lang w:eastAsia="ru-RU"/>
              </w:rPr>
              <w:t xml:space="preserve">Директор МБОУ СОШ села  Фащевка </w:t>
            </w:r>
            <w:proofErr w:type="spellStart"/>
            <w:r w:rsidRPr="000F7D72">
              <w:rPr>
                <w:rFonts w:ascii="Times New Roman" w:hAnsi="Times New Roman"/>
                <w:lang w:eastAsia="ru-RU"/>
              </w:rPr>
              <w:t>Грязинского</w:t>
            </w:r>
            <w:proofErr w:type="spellEnd"/>
            <w:r w:rsidRPr="000F7D72">
              <w:rPr>
                <w:rFonts w:ascii="Times New Roman" w:hAnsi="Times New Roman"/>
                <w:lang w:eastAsia="ru-RU"/>
              </w:rPr>
              <w:t xml:space="preserve"> муниципального района Липецкой области</w:t>
            </w:r>
          </w:p>
          <w:p w:rsidR="00B45706" w:rsidRPr="000F7D72" w:rsidRDefault="00B45706" w:rsidP="00813EE0">
            <w:pPr>
              <w:rPr>
                <w:rFonts w:ascii="Times New Roman" w:hAnsi="Times New Roman"/>
                <w:lang w:eastAsia="ru-RU"/>
              </w:rPr>
            </w:pPr>
            <w:r w:rsidRPr="000F7D72">
              <w:rPr>
                <w:rFonts w:ascii="Times New Roman" w:hAnsi="Times New Roman"/>
                <w:lang w:eastAsia="ru-RU"/>
              </w:rPr>
              <w:t>________________ А. В. Коробов</w:t>
            </w:r>
            <w:r w:rsidRPr="000F7D72">
              <w:rPr>
                <w:rFonts w:ascii="Times New Roman" w:hAnsi="Times New Roman"/>
                <w:b/>
                <w:lang w:eastAsia="ru-RU"/>
              </w:rPr>
              <w:t xml:space="preserve">                                                                                  </w:t>
            </w:r>
            <w:r w:rsidRPr="000F7D72">
              <w:rPr>
                <w:rFonts w:ascii="Times New Roman" w:hAnsi="Times New Roman"/>
                <w:lang w:eastAsia="ru-RU"/>
              </w:rPr>
              <w:t>Приказ</w:t>
            </w:r>
            <w:r w:rsidR="001B7178">
              <w:rPr>
                <w:rFonts w:ascii="Times New Roman" w:hAnsi="Times New Roman"/>
                <w:lang w:eastAsia="ru-RU"/>
              </w:rPr>
              <w:t xml:space="preserve"> №133</w:t>
            </w:r>
            <w:r w:rsidRPr="000F7D72">
              <w:rPr>
                <w:rFonts w:ascii="Times New Roman" w:hAnsi="Times New Roman"/>
                <w:lang w:eastAsia="ru-RU"/>
              </w:rPr>
              <w:t xml:space="preserve">  о</w:t>
            </w:r>
            <w:r w:rsidR="001B7178">
              <w:rPr>
                <w:rFonts w:ascii="Times New Roman" w:hAnsi="Times New Roman"/>
                <w:lang w:eastAsia="ru-RU"/>
              </w:rPr>
              <w:t xml:space="preserve">т «26» августа 2013 года </w:t>
            </w:r>
            <w:r w:rsidRPr="000F7D72">
              <w:rPr>
                <w:rFonts w:ascii="Times New Roman" w:hAnsi="Times New Roman"/>
                <w:lang w:eastAsia="ru-RU"/>
              </w:rPr>
              <w:t xml:space="preserve">                                                   </w:t>
            </w:r>
          </w:p>
          <w:p w:rsidR="00B45706" w:rsidRPr="000F7D72" w:rsidRDefault="00B45706" w:rsidP="00813EE0">
            <w:pPr>
              <w:widowControl w:val="0"/>
              <w:autoSpaceDE w:val="0"/>
              <w:autoSpaceDN w:val="0"/>
              <w:adjustRightInd w:val="0"/>
              <w:spacing w:line="260" w:lineRule="auto"/>
              <w:jc w:val="both"/>
              <w:rPr>
                <w:rFonts w:ascii="Times New Roman" w:eastAsia="Times New Roman" w:hAnsi="Times New Roman"/>
                <w:bCs/>
                <w:lang w:eastAsia="ru-RU"/>
              </w:rPr>
            </w:pPr>
          </w:p>
        </w:tc>
      </w:tr>
    </w:tbl>
    <w:p w:rsidR="00B45706" w:rsidRDefault="00B45706" w:rsidP="00B45706">
      <w:pPr>
        <w:rPr>
          <w:rFonts w:ascii="Times New Roman" w:hAnsi="Times New Roman"/>
          <w:b/>
          <w:sz w:val="28"/>
          <w:szCs w:val="28"/>
        </w:rPr>
      </w:pPr>
    </w:p>
    <w:p w:rsidR="00387F88" w:rsidRPr="001B7178" w:rsidRDefault="00387F88" w:rsidP="00D0303D">
      <w:pPr>
        <w:jc w:val="center"/>
        <w:rPr>
          <w:rFonts w:ascii="Times New Roman" w:hAnsi="Times New Roman"/>
          <w:b/>
        </w:rPr>
      </w:pPr>
      <w:r w:rsidRPr="001B7178">
        <w:rPr>
          <w:rFonts w:ascii="Times New Roman" w:hAnsi="Times New Roman"/>
          <w:b/>
        </w:rPr>
        <w:t>ПОЛОЖЕНИЕ</w:t>
      </w:r>
    </w:p>
    <w:p w:rsidR="00387F88" w:rsidRPr="001B7178" w:rsidRDefault="00387F88" w:rsidP="00D0303D">
      <w:pPr>
        <w:jc w:val="center"/>
        <w:rPr>
          <w:rFonts w:ascii="Times New Roman" w:hAnsi="Times New Roman"/>
          <w:b/>
        </w:rPr>
      </w:pPr>
      <w:r w:rsidRPr="001B7178">
        <w:rPr>
          <w:rFonts w:ascii="Times New Roman" w:hAnsi="Times New Roman"/>
          <w:b/>
        </w:rPr>
        <w:t>о нормах профессиональной этики педагогических работников</w:t>
      </w:r>
    </w:p>
    <w:p w:rsidR="00D0303D" w:rsidRPr="001B7178" w:rsidRDefault="00D0303D" w:rsidP="00D0303D">
      <w:pPr>
        <w:jc w:val="center"/>
        <w:rPr>
          <w:rFonts w:ascii="Times New Roman" w:hAnsi="Times New Roman"/>
          <w:b/>
        </w:rPr>
      </w:pPr>
    </w:p>
    <w:p w:rsidR="00387F88" w:rsidRPr="001B7178" w:rsidRDefault="00D0303D" w:rsidP="00D0303D">
      <w:pPr>
        <w:shd w:val="clear" w:color="auto" w:fill="FFFFFF"/>
        <w:tabs>
          <w:tab w:val="left" w:pos="542"/>
        </w:tabs>
        <w:rPr>
          <w:rFonts w:ascii="Times New Roman" w:hAnsi="Times New Roman"/>
        </w:rPr>
      </w:pPr>
      <w:proofErr w:type="gramStart"/>
      <w:r w:rsidRPr="001B7178">
        <w:rPr>
          <w:rFonts w:ascii="Times New Roman" w:hAnsi="Times New Roman"/>
          <w:b/>
          <w:bCs/>
          <w:lang w:val="en-US"/>
        </w:rPr>
        <w:t>I</w:t>
      </w:r>
      <w:r w:rsidR="00387F88" w:rsidRPr="001B7178">
        <w:rPr>
          <w:rFonts w:ascii="Times New Roman" w:hAnsi="Times New Roman"/>
          <w:b/>
          <w:bCs/>
        </w:rPr>
        <w:t>.</w:t>
      </w:r>
      <w:r w:rsidR="00387F88" w:rsidRPr="001B7178">
        <w:rPr>
          <w:rFonts w:ascii="Times New Roman" w:hAnsi="Times New Roman"/>
          <w:b/>
          <w:bCs/>
        </w:rPr>
        <w:tab/>
      </w:r>
      <w:r w:rsidR="00387F88" w:rsidRPr="001B7178">
        <w:rPr>
          <w:rFonts w:ascii="Times New Roman" w:hAnsi="Times New Roman"/>
          <w:b/>
          <w:bCs/>
          <w:spacing w:val="-6"/>
        </w:rPr>
        <w:t>Общие положения.</w:t>
      </w:r>
      <w:proofErr w:type="gramEnd"/>
    </w:p>
    <w:p w:rsidR="00387F88" w:rsidRPr="001B7178" w:rsidRDefault="00D0303D" w:rsidP="0031286D">
      <w:pPr>
        <w:pStyle w:val="Default"/>
        <w:rPr>
          <w:rFonts w:eastAsia="Calibri"/>
          <w:b/>
        </w:rPr>
      </w:pPr>
      <w:r w:rsidRPr="001B7178">
        <w:rPr>
          <w:rFonts w:eastAsia="Times New Roman"/>
          <w:lang w:eastAsia="ru-RU"/>
        </w:rPr>
        <w:t>1.</w:t>
      </w:r>
      <w:r w:rsidR="00387F88" w:rsidRPr="001B7178">
        <w:rPr>
          <w:rFonts w:eastAsia="Times New Roman"/>
          <w:lang w:eastAsia="ru-RU"/>
        </w:rPr>
        <w:t xml:space="preserve">1. </w:t>
      </w:r>
      <w:r w:rsidR="0031286D" w:rsidRPr="001B7178">
        <w:rPr>
          <w:rFonts w:eastAsia="Times New Roman"/>
          <w:lang w:eastAsia="ru-RU"/>
        </w:rPr>
        <w:t xml:space="preserve">Настоящий Положение, разработанное </w:t>
      </w:r>
      <w:r w:rsidR="0031286D" w:rsidRPr="001B7178">
        <w:t>в соответствии с Федеральным законом «Об образовании в Российской Федерации» от 29 декабря 2012 года № 273 – ФЗ</w:t>
      </w:r>
      <w:r w:rsidR="0031286D" w:rsidRPr="001B7178">
        <w:rPr>
          <w:rFonts w:eastAsia="Times New Roman"/>
          <w:lang w:eastAsia="ru-RU"/>
        </w:rPr>
        <w:t xml:space="preserve">, </w:t>
      </w:r>
      <w:r w:rsidR="00387F88" w:rsidRPr="001B7178">
        <w:rPr>
          <w:rFonts w:eastAsia="Times New Roman"/>
          <w:lang w:eastAsia="ru-RU"/>
        </w:rPr>
        <w:t xml:space="preserve">устанавливает нормы профессиональной </w:t>
      </w:r>
      <w:proofErr w:type="gramStart"/>
      <w:r w:rsidR="00387F88" w:rsidRPr="001B7178">
        <w:rPr>
          <w:rFonts w:eastAsia="Times New Roman"/>
          <w:lang w:eastAsia="ru-RU"/>
        </w:rPr>
        <w:t>этики педагогических работников муниципального бюджетного общеобразовательного учреждения средн</w:t>
      </w:r>
      <w:r w:rsidR="00824788" w:rsidRPr="001B7178">
        <w:rPr>
          <w:rFonts w:eastAsia="Times New Roman"/>
          <w:lang w:eastAsia="ru-RU"/>
        </w:rPr>
        <w:t xml:space="preserve">ей общеобразовательной школы </w:t>
      </w:r>
      <w:r w:rsidR="0031286D" w:rsidRPr="001B7178">
        <w:rPr>
          <w:rFonts w:eastAsia="Calibri"/>
        </w:rPr>
        <w:t>села</w:t>
      </w:r>
      <w:proofErr w:type="gramEnd"/>
      <w:r w:rsidR="0031286D" w:rsidRPr="001B7178">
        <w:rPr>
          <w:rFonts w:eastAsia="Calibri"/>
        </w:rPr>
        <w:t xml:space="preserve"> Фащевка </w:t>
      </w:r>
      <w:proofErr w:type="spellStart"/>
      <w:r w:rsidR="0031286D" w:rsidRPr="001B7178">
        <w:rPr>
          <w:rFonts w:eastAsia="Calibri"/>
        </w:rPr>
        <w:t>Грязинского</w:t>
      </w:r>
      <w:proofErr w:type="spellEnd"/>
      <w:r w:rsidR="0031286D" w:rsidRPr="001B7178">
        <w:rPr>
          <w:rFonts w:eastAsia="Calibri"/>
        </w:rPr>
        <w:t xml:space="preserve"> муниципального района Липецкой об</w:t>
      </w:r>
      <w:bookmarkStart w:id="0" w:name="_GoBack"/>
      <w:bookmarkEnd w:id="0"/>
      <w:r w:rsidR="0031286D" w:rsidRPr="001B7178">
        <w:rPr>
          <w:rFonts w:eastAsia="Calibri"/>
        </w:rPr>
        <w:t>ласти</w:t>
      </w:r>
      <w:r w:rsidR="00387F88" w:rsidRPr="001B7178">
        <w:rPr>
          <w:rFonts w:eastAsia="Times New Roman"/>
          <w:lang w:eastAsia="ru-RU"/>
        </w:rPr>
        <w:t>.</w:t>
      </w:r>
    </w:p>
    <w:p w:rsidR="008247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 xml:space="preserve">2. </w:t>
      </w:r>
      <w:r w:rsidR="0031286D" w:rsidRPr="001B7178">
        <w:rPr>
          <w:rFonts w:ascii="Times New Roman" w:eastAsia="Calibri" w:hAnsi="Times New Roman"/>
        </w:rPr>
        <w:t xml:space="preserve">Настоящее Положение вводится в целях организации единого </w:t>
      </w:r>
      <w:proofErr w:type="gramStart"/>
      <w:r w:rsidR="0031286D" w:rsidRPr="001B7178">
        <w:rPr>
          <w:rFonts w:ascii="Times New Roman" w:eastAsia="Calibri" w:hAnsi="Times New Roman"/>
        </w:rPr>
        <w:t>педагогическою</w:t>
      </w:r>
      <w:proofErr w:type="gramEnd"/>
      <w:r w:rsidR="0031286D" w:rsidRPr="001B7178">
        <w:rPr>
          <w:rFonts w:ascii="Times New Roman" w:eastAsia="Calibri" w:hAnsi="Times New Roman"/>
        </w:rPr>
        <w:t xml:space="preserve"> подхода в обучении и воспитании; осуществления единых требований к педагогическим работникам образовательного учреждения; создания комфортных условий для учащихся, воспитанников, педагогических работников и родителей обучающихся, обеспечения микроклимата доверия и сотрудничества.</w:t>
      </w:r>
      <w:r w:rsidR="0031286D" w:rsidRPr="001B7178">
        <w:rPr>
          <w:rFonts w:ascii="Calibri" w:eastAsia="Calibri" w:hAnsi="Calibri"/>
        </w:rPr>
        <w:t xml:space="preserve"> </w:t>
      </w:r>
      <w:r w:rsidR="00387F88" w:rsidRPr="001B7178">
        <w:rPr>
          <w:rFonts w:ascii="Times New Roman" w:eastAsia="Times New Roman" w:hAnsi="Times New Roman"/>
          <w:lang w:eastAsia="ru-RU"/>
        </w:rPr>
        <w:t xml:space="preserve">В любых ситуациях поведение педагогического работника (далее также – педагога) должно соответствовать сложившемуся в обществе образу педагога как носителя культуры и нравственности. </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3. В тех случаях, когда вопросы профессиональной этики педагогического работника не урегулированы законодательством об образовании или настоящим Положением, педагог действует в соответствии с о</w:t>
      </w:r>
      <w:r w:rsidR="0031286D" w:rsidRPr="001B7178">
        <w:rPr>
          <w:rFonts w:ascii="Times New Roman" w:eastAsia="Times New Roman" w:hAnsi="Times New Roman"/>
          <w:lang w:eastAsia="ru-RU"/>
        </w:rPr>
        <w:t xml:space="preserve">бщими принципами нравственности </w:t>
      </w:r>
      <w:r w:rsidR="00387F88" w:rsidRPr="001B7178">
        <w:rPr>
          <w:rFonts w:ascii="Times New Roman" w:eastAsia="Times New Roman" w:hAnsi="Times New Roman"/>
          <w:lang w:eastAsia="ru-RU"/>
        </w:rPr>
        <w:t>в обществе.</w:t>
      </w:r>
      <w:r w:rsidR="00387F88" w:rsidRPr="001B7178">
        <w:rPr>
          <w:rFonts w:ascii="Times New Roman" w:eastAsia="Times New Roman" w:hAnsi="Times New Roman"/>
          <w:lang w:eastAsia="ru-RU"/>
        </w:rPr>
        <w:br/>
      </w: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4. При осуществлении профессиональной деятельности педагог честно, разумно, добросовестно, квалифицированно, принципиально и своевременно исполняет свои обязанности.</w:t>
      </w:r>
      <w:r w:rsidR="00387F88" w:rsidRPr="001B7178">
        <w:rPr>
          <w:rFonts w:ascii="Times New Roman" w:eastAsia="Times New Roman" w:hAnsi="Times New Roman"/>
          <w:lang w:eastAsia="ru-RU"/>
        </w:rPr>
        <w:br/>
      </w: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5. Во всех действиях педагога в отношении детей первоочередное внимание уделяется наилучшему обеспечению интересов ребенка</w:t>
      </w:r>
      <w:hyperlink r:id="rId6" w:anchor="_ftn2" w:history="1"/>
      <w:r w:rsidR="00387F88" w:rsidRPr="001B7178">
        <w:rPr>
          <w:rFonts w:ascii="Times New Roman" w:eastAsia="Times New Roman" w:hAnsi="Times New Roman"/>
          <w:lang w:eastAsia="ru-RU"/>
        </w:rPr>
        <w:t>.</w:t>
      </w:r>
      <w:r w:rsidR="00387F88" w:rsidRPr="001B7178">
        <w:rPr>
          <w:rFonts w:ascii="Times New Roman" w:eastAsia="Times New Roman" w:hAnsi="Times New Roman"/>
          <w:lang w:eastAsia="ru-RU"/>
        </w:rPr>
        <w:br/>
      </w: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6. Педагог уважает право ребенка на сохранение своей индивидуальност</w:t>
      </w:r>
      <w:r w:rsidR="00824788" w:rsidRPr="001B7178">
        <w:rPr>
          <w:rFonts w:ascii="Times New Roman" w:eastAsia="Times New Roman" w:hAnsi="Times New Roman"/>
          <w:lang w:eastAsia="ru-RU"/>
        </w:rPr>
        <w:t>и</w:t>
      </w:r>
      <w:r w:rsidR="00387F88" w:rsidRPr="001B7178">
        <w:rPr>
          <w:rFonts w:ascii="Times New Roman" w:eastAsia="Times New Roman" w:hAnsi="Times New Roman"/>
          <w:lang w:eastAsia="ru-RU"/>
        </w:rPr>
        <w:t>.</w:t>
      </w:r>
      <w:r w:rsidR="00387F88" w:rsidRPr="001B7178">
        <w:rPr>
          <w:rFonts w:ascii="Times New Roman" w:eastAsia="Times New Roman" w:hAnsi="Times New Roman"/>
          <w:lang w:eastAsia="ru-RU"/>
        </w:rPr>
        <w:br/>
      </w: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7. Педагог является беспристрастным, одинаково доброжелательным и б</w:t>
      </w:r>
      <w:r w:rsidR="00824788" w:rsidRPr="001B7178">
        <w:rPr>
          <w:rFonts w:ascii="Times New Roman" w:eastAsia="Times New Roman" w:hAnsi="Times New Roman"/>
          <w:lang w:eastAsia="ru-RU"/>
        </w:rPr>
        <w:t>лагосклонным ко всем уча</w:t>
      </w:r>
      <w:r w:rsidR="00387F88" w:rsidRPr="001B7178">
        <w:rPr>
          <w:rFonts w:ascii="Times New Roman" w:eastAsia="Times New Roman" w:hAnsi="Times New Roman"/>
          <w:lang w:eastAsia="ru-RU"/>
        </w:rPr>
        <w:t>щимся.</w:t>
      </w:r>
      <w:r w:rsidR="00387F88" w:rsidRPr="001B7178">
        <w:rPr>
          <w:rFonts w:ascii="Times New Roman" w:eastAsia="Times New Roman" w:hAnsi="Times New Roman"/>
          <w:lang w:eastAsia="ru-RU"/>
        </w:rPr>
        <w:br/>
      </w: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8. Педагог сам выбирает п</w:t>
      </w:r>
      <w:r w:rsidR="00824788" w:rsidRPr="001B7178">
        <w:rPr>
          <w:rFonts w:ascii="Times New Roman" w:eastAsia="Times New Roman" w:hAnsi="Times New Roman"/>
          <w:lang w:eastAsia="ru-RU"/>
        </w:rPr>
        <w:t>одходящий стиль общения с уча</w:t>
      </w:r>
      <w:r w:rsidR="00387F88" w:rsidRPr="001B7178">
        <w:rPr>
          <w:rFonts w:ascii="Times New Roman" w:eastAsia="Times New Roman" w:hAnsi="Times New Roman"/>
          <w:lang w:eastAsia="ru-RU"/>
        </w:rPr>
        <w:t>щимися, основанный на взаимном уважении.</w:t>
      </w:r>
      <w:r w:rsidR="00387F88" w:rsidRPr="001B7178">
        <w:rPr>
          <w:rFonts w:ascii="Times New Roman" w:eastAsia="Times New Roman" w:hAnsi="Times New Roman"/>
          <w:lang w:eastAsia="ru-RU"/>
        </w:rPr>
        <w:br/>
      </w:r>
      <w:r w:rsidRPr="001B7178">
        <w:rPr>
          <w:rFonts w:ascii="Times New Roman" w:eastAsia="Times New Roman" w:hAnsi="Times New Roman"/>
          <w:lang w:eastAsia="ru-RU"/>
        </w:rPr>
        <w:t>1.</w:t>
      </w:r>
      <w:r w:rsidR="00824788" w:rsidRPr="001B7178">
        <w:rPr>
          <w:rFonts w:ascii="Times New Roman" w:eastAsia="Times New Roman" w:hAnsi="Times New Roman"/>
          <w:lang w:eastAsia="ru-RU"/>
        </w:rPr>
        <w:t>9. При оценке достижений уча</w:t>
      </w:r>
      <w:r w:rsidR="00387F88" w:rsidRPr="001B7178">
        <w:rPr>
          <w:rFonts w:ascii="Times New Roman" w:eastAsia="Times New Roman" w:hAnsi="Times New Roman"/>
          <w:lang w:eastAsia="ru-RU"/>
        </w:rPr>
        <w:t>щихся педагог стремится к объективности и справедливости.</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10.</w:t>
      </w:r>
      <w:r w:rsidR="0031286D" w:rsidRPr="001B7178">
        <w:rPr>
          <w:rFonts w:ascii="Times New Roman" w:eastAsia="Times New Roman" w:hAnsi="Times New Roman"/>
          <w:lang w:eastAsia="ru-RU"/>
        </w:rPr>
        <w:t xml:space="preserve"> </w:t>
      </w:r>
      <w:proofErr w:type="gramStart"/>
      <w:r w:rsidR="00387F88" w:rsidRPr="001B7178">
        <w:rPr>
          <w:rFonts w:ascii="Times New Roman" w:eastAsia="Times New Roman" w:hAnsi="Times New Roman"/>
          <w:lang w:eastAsia="ru-RU"/>
        </w:rPr>
        <w:t>Педагогическим работникам запрещается использовать образовательную деятельность для политичес</w:t>
      </w:r>
      <w:r w:rsidR="00824788" w:rsidRPr="001B7178">
        <w:rPr>
          <w:rFonts w:ascii="Times New Roman" w:eastAsia="Times New Roman" w:hAnsi="Times New Roman"/>
          <w:lang w:eastAsia="ru-RU"/>
        </w:rPr>
        <w:t>кой агитации, принуждения уча</w:t>
      </w:r>
      <w:r w:rsidR="00387F88" w:rsidRPr="001B7178">
        <w:rPr>
          <w:rFonts w:ascii="Times New Roman" w:eastAsia="Times New Roman" w:hAnsi="Times New Roman"/>
          <w:lang w:eastAsia="ru-RU"/>
        </w:rPr>
        <w:t>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w:t>
      </w:r>
      <w:r w:rsidR="00824788" w:rsidRPr="001B7178">
        <w:rPr>
          <w:rFonts w:ascii="Times New Roman" w:eastAsia="Times New Roman" w:hAnsi="Times New Roman"/>
          <w:lang w:eastAsia="ru-RU"/>
        </w:rPr>
        <w:t>сле посредством сообщения уча</w:t>
      </w:r>
      <w:r w:rsidR="00387F88" w:rsidRPr="001B7178">
        <w:rPr>
          <w:rFonts w:ascii="Times New Roman" w:eastAsia="Times New Roman" w:hAnsi="Times New Roman"/>
          <w:lang w:eastAsia="ru-RU"/>
        </w:rPr>
        <w:t>щимся недостоверных сведений об</w:t>
      </w:r>
      <w:proofErr w:type="gramEnd"/>
      <w:r w:rsidR="00387F88" w:rsidRPr="001B7178">
        <w:rPr>
          <w:rFonts w:ascii="Times New Roman" w:eastAsia="Times New Roman" w:hAnsi="Times New Roman"/>
          <w:lang w:eastAsia="ru-RU"/>
        </w:rPr>
        <w:t xml:space="preserve"> исторических, о национальных, религиозных и культурных традициях народо</w:t>
      </w:r>
      <w:r w:rsidR="00824788" w:rsidRPr="001B7178">
        <w:rPr>
          <w:rFonts w:ascii="Times New Roman" w:eastAsia="Times New Roman" w:hAnsi="Times New Roman"/>
          <w:lang w:eastAsia="ru-RU"/>
        </w:rPr>
        <w:t>в, а также для побуждения уча</w:t>
      </w:r>
      <w:r w:rsidR="00387F88" w:rsidRPr="001B7178">
        <w:rPr>
          <w:rFonts w:ascii="Times New Roman" w:eastAsia="Times New Roman" w:hAnsi="Times New Roman"/>
          <w:lang w:eastAsia="ru-RU"/>
        </w:rPr>
        <w:t>щихся к действиям, противоречащим Конституции Российской Федерации.</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11.</w:t>
      </w:r>
      <w:r w:rsidRPr="001B7178">
        <w:rPr>
          <w:rFonts w:ascii="Times New Roman" w:eastAsia="Times New Roman" w:hAnsi="Times New Roman"/>
          <w:lang w:eastAsia="ru-RU"/>
        </w:rPr>
        <w:t xml:space="preserve"> </w:t>
      </w:r>
      <w:r w:rsidR="00387F88" w:rsidRPr="001B7178">
        <w:rPr>
          <w:rFonts w:ascii="Times New Roman" w:eastAsia="Times New Roman" w:hAnsi="Times New Roman"/>
          <w:lang w:eastAsia="ru-RU"/>
        </w:rPr>
        <w:t xml:space="preserve">Педагог уважает ответственность, права и обязанности родителей (законных представителей) </w:t>
      </w:r>
      <w:r w:rsidR="00824788" w:rsidRPr="001B7178">
        <w:rPr>
          <w:rFonts w:ascii="Times New Roman" w:eastAsia="Times New Roman" w:hAnsi="Times New Roman"/>
          <w:lang w:eastAsia="ru-RU"/>
        </w:rPr>
        <w:t>уча</w:t>
      </w:r>
      <w:r w:rsidR="00387F88" w:rsidRPr="001B7178">
        <w:rPr>
          <w:rFonts w:ascii="Times New Roman" w:eastAsia="Times New Roman" w:hAnsi="Times New Roman"/>
          <w:lang w:eastAsia="ru-RU"/>
        </w:rPr>
        <w:t>щихся должным образом управлять и руководить ребенком в осуществление им своих прав и делать это в соответствии с развивающимися способностями ребенка.</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1.</w:t>
      </w:r>
      <w:r w:rsidR="00387F88" w:rsidRPr="001B7178">
        <w:rPr>
          <w:rFonts w:ascii="Times New Roman" w:eastAsia="Times New Roman" w:hAnsi="Times New Roman"/>
          <w:lang w:eastAsia="ru-RU"/>
        </w:rPr>
        <w:t>12.Педагог строит свои отношения с коллегами на основе взаимного уважения и собл</w:t>
      </w:r>
      <w:r w:rsidR="0031286D" w:rsidRPr="001B7178">
        <w:rPr>
          <w:rFonts w:ascii="Times New Roman" w:eastAsia="Times New Roman" w:hAnsi="Times New Roman"/>
          <w:lang w:eastAsia="ru-RU"/>
        </w:rPr>
        <w:t>юдения их профессиональных прав.</w:t>
      </w:r>
    </w:p>
    <w:p w:rsidR="0036513F" w:rsidRPr="001B7178" w:rsidRDefault="0031286D" w:rsidP="0036513F">
      <w:pPr>
        <w:rPr>
          <w:rFonts w:ascii="Times New Roman" w:eastAsia="Calibri" w:hAnsi="Times New Roman"/>
        </w:rPr>
      </w:pPr>
      <w:r w:rsidRPr="001B7178">
        <w:rPr>
          <w:rFonts w:ascii="Times New Roman" w:eastAsia="Times New Roman" w:hAnsi="Times New Roman"/>
          <w:lang w:eastAsia="ru-RU"/>
        </w:rPr>
        <w:lastRenderedPageBreak/>
        <w:t>1.13</w:t>
      </w:r>
      <w:r w:rsidR="0036513F" w:rsidRPr="001B7178">
        <w:rPr>
          <w:rFonts w:ascii="Times New Roman" w:eastAsia="Calibri" w:hAnsi="Times New Roman"/>
        </w:rPr>
        <w:t>.</w:t>
      </w:r>
      <w:r w:rsidR="0036513F" w:rsidRPr="001B7178">
        <w:rPr>
          <w:rFonts w:ascii="Calibri" w:eastAsia="Calibri" w:hAnsi="Calibri"/>
        </w:rPr>
        <w:t xml:space="preserve"> </w:t>
      </w:r>
      <w:proofErr w:type="gramStart"/>
      <w:r w:rsidR="0036513F" w:rsidRPr="001B7178">
        <w:rPr>
          <w:rFonts w:ascii="Times New Roman" w:eastAsia="Calibri" w:hAnsi="Times New Roman"/>
        </w:rPr>
        <w:t>Этикет педагогического работника требует в общении с учащимися, родителями (законными представителями), коллегами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roofErr w:type="gramEnd"/>
    </w:p>
    <w:p w:rsidR="00824788" w:rsidRPr="001B7178" w:rsidRDefault="00824788" w:rsidP="0098337E">
      <w:pPr>
        <w:rPr>
          <w:rFonts w:ascii="Times New Roman" w:eastAsia="Times New Roman" w:hAnsi="Times New Roman"/>
          <w:b/>
          <w:lang w:eastAsia="ru-RU"/>
        </w:rPr>
      </w:pPr>
    </w:p>
    <w:p w:rsidR="00387F88" w:rsidRPr="001B7178" w:rsidRDefault="00D0303D" w:rsidP="00824788">
      <w:pPr>
        <w:rPr>
          <w:rFonts w:ascii="Times New Roman" w:eastAsia="Times New Roman" w:hAnsi="Times New Roman"/>
          <w:b/>
          <w:lang w:eastAsia="ru-RU"/>
        </w:rPr>
      </w:pPr>
      <w:r w:rsidRPr="001B7178">
        <w:rPr>
          <w:rFonts w:ascii="Times New Roman" w:eastAsia="Times New Roman" w:hAnsi="Times New Roman"/>
          <w:b/>
          <w:lang w:val="en-US" w:eastAsia="ru-RU"/>
        </w:rPr>
        <w:t>II</w:t>
      </w:r>
      <w:proofErr w:type="gramStart"/>
      <w:r w:rsidR="00387F88" w:rsidRPr="001B7178">
        <w:rPr>
          <w:rFonts w:ascii="Times New Roman" w:eastAsia="Times New Roman" w:hAnsi="Times New Roman"/>
          <w:b/>
          <w:lang w:eastAsia="ru-RU"/>
        </w:rPr>
        <w:t>.</w:t>
      </w:r>
      <w:r w:rsidRPr="001B7178">
        <w:rPr>
          <w:rFonts w:ascii="Times New Roman" w:eastAsia="Times New Roman" w:hAnsi="Times New Roman"/>
          <w:b/>
          <w:lang w:eastAsia="ru-RU"/>
        </w:rPr>
        <w:t xml:space="preserve">  </w:t>
      </w:r>
      <w:r w:rsidR="00387F88" w:rsidRPr="001B7178">
        <w:rPr>
          <w:rFonts w:ascii="Times New Roman" w:eastAsia="Times New Roman" w:hAnsi="Times New Roman"/>
          <w:b/>
          <w:lang w:eastAsia="ru-RU"/>
        </w:rPr>
        <w:t>Педагог</w:t>
      </w:r>
      <w:proofErr w:type="gramEnd"/>
      <w:r w:rsidR="00387F88" w:rsidRPr="001B7178">
        <w:rPr>
          <w:rFonts w:ascii="Times New Roman" w:eastAsia="Times New Roman" w:hAnsi="Times New Roman"/>
          <w:b/>
          <w:lang w:eastAsia="ru-RU"/>
        </w:rPr>
        <w:t xml:space="preserve"> не вправе:</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2</w:t>
      </w:r>
      <w:r w:rsidR="00824788" w:rsidRPr="001B7178">
        <w:rPr>
          <w:rFonts w:ascii="Times New Roman" w:eastAsia="Times New Roman" w:hAnsi="Times New Roman"/>
          <w:lang w:eastAsia="ru-RU"/>
        </w:rPr>
        <w:t>.1. П</w:t>
      </w:r>
      <w:r w:rsidR="00387F88" w:rsidRPr="001B7178">
        <w:rPr>
          <w:rFonts w:ascii="Times New Roman" w:eastAsia="Times New Roman" w:hAnsi="Times New Roman"/>
          <w:lang w:eastAsia="ru-RU"/>
        </w:rPr>
        <w:t>оступаться профессиональным долгом ни во имя товарищеских, ни во имя каких-либо иных отношений;</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2</w:t>
      </w:r>
      <w:r w:rsidR="00824788" w:rsidRPr="001B7178">
        <w:rPr>
          <w:rFonts w:ascii="Times New Roman" w:eastAsia="Times New Roman" w:hAnsi="Times New Roman"/>
          <w:lang w:eastAsia="ru-RU"/>
        </w:rPr>
        <w:t>.</w:t>
      </w:r>
      <w:r w:rsidR="00387F88" w:rsidRPr="001B7178">
        <w:rPr>
          <w:rFonts w:ascii="Times New Roman" w:eastAsia="Times New Roman" w:hAnsi="Times New Roman"/>
          <w:lang w:eastAsia="ru-RU"/>
        </w:rPr>
        <w:t>2</w:t>
      </w:r>
      <w:r w:rsidR="00824788" w:rsidRPr="001B7178">
        <w:rPr>
          <w:rFonts w:ascii="Times New Roman" w:eastAsia="Times New Roman" w:hAnsi="Times New Roman"/>
          <w:lang w:eastAsia="ru-RU"/>
        </w:rPr>
        <w:t>.  С</w:t>
      </w:r>
      <w:r w:rsidR="00387F88" w:rsidRPr="001B7178">
        <w:rPr>
          <w:rFonts w:ascii="Times New Roman" w:eastAsia="Times New Roman" w:hAnsi="Times New Roman"/>
          <w:lang w:eastAsia="ru-RU"/>
        </w:rPr>
        <w:t>ообщать другим л</w:t>
      </w:r>
      <w:r w:rsidR="00824788" w:rsidRPr="001B7178">
        <w:rPr>
          <w:rFonts w:ascii="Times New Roman" w:eastAsia="Times New Roman" w:hAnsi="Times New Roman"/>
          <w:lang w:eastAsia="ru-RU"/>
        </w:rPr>
        <w:t>ицам доверенную лично ему уча</w:t>
      </w:r>
      <w:r w:rsidR="00387F88" w:rsidRPr="001B7178">
        <w:rPr>
          <w:rFonts w:ascii="Times New Roman" w:eastAsia="Times New Roman" w:hAnsi="Times New Roman"/>
          <w:lang w:eastAsia="ru-RU"/>
        </w:rPr>
        <w:t>щимся, родителями (з</w:t>
      </w:r>
      <w:r w:rsidR="00824788" w:rsidRPr="001B7178">
        <w:rPr>
          <w:rFonts w:ascii="Times New Roman" w:eastAsia="Times New Roman" w:hAnsi="Times New Roman"/>
          <w:lang w:eastAsia="ru-RU"/>
        </w:rPr>
        <w:t>аконными представителями) уча</w:t>
      </w:r>
      <w:r w:rsidR="00387F88" w:rsidRPr="001B7178">
        <w:rPr>
          <w:rFonts w:ascii="Times New Roman" w:eastAsia="Times New Roman" w:hAnsi="Times New Roman"/>
          <w:lang w:eastAsia="ru-RU"/>
        </w:rPr>
        <w:t>щегося информацию, за исключением случаев, предусмотренных законодательством;</w:t>
      </w:r>
    </w:p>
    <w:p w:rsidR="00387F88" w:rsidRPr="001B7178" w:rsidRDefault="00D0303D" w:rsidP="00387F88">
      <w:pPr>
        <w:jc w:val="both"/>
        <w:rPr>
          <w:rFonts w:ascii="Times New Roman" w:eastAsia="Times New Roman" w:hAnsi="Times New Roman"/>
          <w:lang w:eastAsia="ru-RU"/>
        </w:rPr>
      </w:pPr>
      <w:r w:rsidRPr="001B7178">
        <w:rPr>
          <w:rFonts w:ascii="Times New Roman" w:eastAsia="Times New Roman" w:hAnsi="Times New Roman"/>
          <w:lang w:eastAsia="ru-RU"/>
        </w:rPr>
        <w:t>2</w:t>
      </w:r>
      <w:r w:rsidR="00824788" w:rsidRPr="001B7178">
        <w:rPr>
          <w:rFonts w:ascii="Times New Roman" w:eastAsia="Times New Roman" w:hAnsi="Times New Roman"/>
          <w:lang w:eastAsia="ru-RU"/>
        </w:rPr>
        <w:t>.3.  Требовать от уча</w:t>
      </w:r>
      <w:r w:rsidR="00387F88" w:rsidRPr="001B7178">
        <w:rPr>
          <w:rFonts w:ascii="Times New Roman" w:eastAsia="Times New Roman" w:hAnsi="Times New Roman"/>
          <w:lang w:eastAsia="ru-RU"/>
        </w:rPr>
        <w:t>щихся, их родителей (законных представителей) каких-либо личных услуг или одолжений;</w:t>
      </w:r>
    </w:p>
    <w:p w:rsidR="0036513F" w:rsidRPr="001B7178" w:rsidRDefault="00D0303D" w:rsidP="0098337E">
      <w:pPr>
        <w:jc w:val="both"/>
        <w:rPr>
          <w:rFonts w:ascii="Times New Roman" w:eastAsia="Times New Roman" w:hAnsi="Times New Roman"/>
          <w:lang w:eastAsia="ru-RU"/>
        </w:rPr>
      </w:pPr>
      <w:r w:rsidRPr="001B7178">
        <w:rPr>
          <w:rFonts w:ascii="Times New Roman" w:eastAsia="Times New Roman" w:hAnsi="Times New Roman"/>
          <w:lang w:eastAsia="ru-RU"/>
        </w:rPr>
        <w:t>2</w:t>
      </w:r>
      <w:r w:rsidR="00824788" w:rsidRPr="001B7178">
        <w:rPr>
          <w:rFonts w:ascii="Times New Roman" w:eastAsia="Times New Roman" w:hAnsi="Times New Roman"/>
          <w:lang w:eastAsia="ru-RU"/>
        </w:rPr>
        <w:t>.4.</w:t>
      </w:r>
      <w:r w:rsidR="00387F88" w:rsidRPr="001B7178">
        <w:rPr>
          <w:rFonts w:ascii="Times New Roman" w:eastAsia="Times New Roman" w:hAnsi="Times New Roman"/>
          <w:lang w:eastAsia="ru-RU"/>
        </w:rPr>
        <w:t xml:space="preserve">  </w:t>
      </w:r>
      <w:r w:rsidR="00824788" w:rsidRPr="001B7178">
        <w:rPr>
          <w:rFonts w:ascii="Times New Roman" w:eastAsia="Times New Roman" w:hAnsi="Times New Roman"/>
          <w:lang w:eastAsia="ru-RU"/>
        </w:rPr>
        <w:t>О</w:t>
      </w:r>
      <w:r w:rsidR="00387F88" w:rsidRPr="001B7178">
        <w:rPr>
          <w:rFonts w:ascii="Times New Roman" w:eastAsia="Times New Roman" w:hAnsi="Times New Roman"/>
          <w:lang w:eastAsia="ru-RU"/>
        </w:rPr>
        <w:t>казывать платн</w:t>
      </w:r>
      <w:r w:rsidR="00824788" w:rsidRPr="001B7178">
        <w:rPr>
          <w:rFonts w:ascii="Times New Roman" w:eastAsia="Times New Roman" w:hAnsi="Times New Roman"/>
          <w:lang w:eastAsia="ru-RU"/>
        </w:rPr>
        <w:t>ые образовательные услуги уча</w:t>
      </w:r>
      <w:r w:rsidR="00387F88" w:rsidRPr="001B7178">
        <w:rPr>
          <w:rFonts w:ascii="Times New Roman" w:eastAsia="Times New Roman" w:hAnsi="Times New Roman"/>
          <w:lang w:eastAsia="ru-RU"/>
        </w:rPr>
        <w:t>щимся в учреждении, если это приводит к конфликту интересов педагогического работника.</w:t>
      </w:r>
    </w:p>
    <w:p w:rsidR="0098337E" w:rsidRPr="001B7178" w:rsidRDefault="0098337E" w:rsidP="0098337E">
      <w:pPr>
        <w:jc w:val="both"/>
        <w:rPr>
          <w:rFonts w:ascii="Times New Roman" w:eastAsia="Times New Roman" w:hAnsi="Times New Roman"/>
          <w:lang w:eastAsia="ru-RU"/>
        </w:rPr>
      </w:pPr>
    </w:p>
    <w:p w:rsidR="0036513F" w:rsidRPr="001B7178" w:rsidRDefault="0036513F" w:rsidP="0036513F">
      <w:pPr>
        <w:spacing w:after="200" w:line="276" w:lineRule="auto"/>
        <w:rPr>
          <w:rFonts w:ascii="Times New Roman" w:eastAsia="Calibri" w:hAnsi="Times New Roman"/>
          <w:b/>
        </w:rPr>
      </w:pPr>
      <w:r w:rsidRPr="001B7178">
        <w:rPr>
          <w:rFonts w:ascii="Times New Roman" w:eastAsia="Calibri" w:hAnsi="Times New Roman"/>
          <w:b/>
          <w:lang w:val="en-US"/>
        </w:rPr>
        <w:t>III</w:t>
      </w:r>
      <w:r w:rsidRPr="001B7178">
        <w:rPr>
          <w:rFonts w:ascii="Times New Roman" w:eastAsia="Calibri" w:hAnsi="Times New Roman"/>
          <w:b/>
        </w:rPr>
        <w:t>. Педагогу запрещается</w:t>
      </w:r>
      <w:r w:rsidR="003A0B6F" w:rsidRPr="001B7178">
        <w:rPr>
          <w:rFonts w:ascii="Times New Roman" w:eastAsia="Calibri" w:hAnsi="Times New Roman"/>
          <w:b/>
        </w:rPr>
        <w:t>:</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разглашение сведений о личной жизни обучающегося и его семьи;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унижение в любой форме на родительских собраниях родителей, дети которых отстают в учебе,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использование выражений, осуждающих поведение родителей, дети которых отстают в учебе;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выносить на обсуждение родителей </w:t>
      </w:r>
      <w:r w:rsidR="003A0B6F" w:rsidRPr="001B7178">
        <w:rPr>
          <w:rFonts w:ascii="Times New Roman" w:eastAsia="Calibri" w:hAnsi="Times New Roman"/>
        </w:rPr>
        <w:t xml:space="preserve"> и общественности </w:t>
      </w:r>
      <w:r w:rsidRPr="001B7178">
        <w:rPr>
          <w:rFonts w:ascii="Times New Roman" w:eastAsia="Calibri" w:hAnsi="Times New Roman"/>
        </w:rPr>
        <w:t xml:space="preserve">конфиденциальную информацию с заседаний педагогического совета, совещаний и т. п.; </w:t>
      </w:r>
    </w:p>
    <w:p w:rsidR="0036513F" w:rsidRPr="001B7178" w:rsidRDefault="003A0B6F" w:rsidP="003A0B6F">
      <w:pPr>
        <w:spacing w:after="200"/>
        <w:rPr>
          <w:rFonts w:ascii="Times New Roman" w:eastAsia="Calibri" w:hAnsi="Times New Roman"/>
        </w:rPr>
      </w:pPr>
      <w:r w:rsidRPr="001B7178">
        <w:rPr>
          <w:rFonts w:ascii="Times New Roman" w:eastAsia="Calibri" w:hAnsi="Times New Roman"/>
        </w:rPr>
        <w:t>обсуждение с учащимися</w:t>
      </w:r>
      <w:r w:rsidR="0036513F" w:rsidRPr="001B7178">
        <w:rPr>
          <w:rFonts w:ascii="Times New Roman" w:eastAsia="Calibri" w:hAnsi="Times New Roman"/>
        </w:rPr>
        <w:t xml:space="preserve">, родителями методику работы, выступления, личные и деловые качества своих коллег - педагогов, работников администрации;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мани</w:t>
      </w:r>
      <w:r w:rsidR="003A0B6F" w:rsidRPr="001B7178">
        <w:rPr>
          <w:rFonts w:ascii="Times New Roman" w:eastAsia="Calibri" w:hAnsi="Times New Roman"/>
        </w:rPr>
        <w:t xml:space="preserve">пулирование учащимися, родителями (законными представителями), </w:t>
      </w:r>
      <w:r w:rsidRPr="001B7178">
        <w:rPr>
          <w:rFonts w:ascii="Times New Roman" w:eastAsia="Calibri" w:hAnsi="Times New Roman"/>
        </w:rPr>
        <w:t xml:space="preserve">использование их для достижения собственных целей;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повышать голос, кричать </w:t>
      </w:r>
      <w:r w:rsidR="003A0B6F" w:rsidRPr="001B7178">
        <w:rPr>
          <w:rFonts w:ascii="Times New Roman" w:eastAsia="Calibri" w:hAnsi="Times New Roman"/>
        </w:rPr>
        <w:t>н</w:t>
      </w:r>
      <w:r w:rsidRPr="001B7178">
        <w:rPr>
          <w:rFonts w:ascii="Times New Roman" w:eastAsia="Calibri" w:hAnsi="Times New Roman"/>
        </w:rPr>
        <w:t xml:space="preserve">а обучающихся, родителей, работников образовательного учреждения;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терять терпение и самообладание в любых ситуациях;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нарушать требования федеральных государственных образовательных стандартов;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допускать в общении с коллегами, родителями и учащимися ненормативную лексику: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курить в помещениях образовательного учреждения;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поручать родителям сбор денежных средств, а также заниматься сбором денежных средств с учащихся и их родителей;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сравнивать материальное положение семей учащихся;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сравнивать результаты учебы учащихся в классе;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допускать оскорбления учащимися друг друга в своем присутствии; </w:t>
      </w:r>
    </w:p>
    <w:p w:rsidR="0036513F" w:rsidRPr="001B7178" w:rsidRDefault="0036513F" w:rsidP="003A0B6F">
      <w:pPr>
        <w:spacing w:after="200"/>
        <w:rPr>
          <w:rFonts w:ascii="Times New Roman" w:eastAsia="Calibri" w:hAnsi="Times New Roman"/>
        </w:rPr>
      </w:pPr>
      <w:proofErr w:type="gramStart"/>
      <w:r w:rsidRPr="001B7178">
        <w:rPr>
          <w:rFonts w:ascii="Times New Roman" w:eastAsia="Calibri" w:hAnsi="Times New Roman"/>
        </w:rPr>
        <w:t xml:space="preserve">допускать выражения, оскорбляющие человеческое достоинство обучающегося независимо от его возраста; </w:t>
      </w:r>
      <w:proofErr w:type="gramEnd"/>
    </w:p>
    <w:p w:rsidR="0036513F" w:rsidRPr="001B7178" w:rsidRDefault="0036513F" w:rsidP="003A0B6F">
      <w:pPr>
        <w:spacing w:after="200"/>
        <w:rPr>
          <w:rFonts w:ascii="Times New Roman" w:eastAsia="Calibri" w:hAnsi="Times New Roman"/>
        </w:rPr>
      </w:pPr>
      <w:proofErr w:type="gramStart"/>
      <w:r w:rsidRPr="001B7178">
        <w:rPr>
          <w:rFonts w:ascii="Times New Roman" w:eastAsia="Calibri" w:hAnsi="Times New Roman"/>
        </w:rPr>
        <w:lastRenderedPageBreak/>
        <w:t xml:space="preserve">допускать в любой форме оскорбления, относящиеся к национальной или религиозной принадлежности обучающегося; </w:t>
      </w:r>
      <w:proofErr w:type="gramEnd"/>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применять по отношению к </w:t>
      </w:r>
      <w:proofErr w:type="gramStart"/>
      <w:r w:rsidRPr="001B7178">
        <w:rPr>
          <w:rFonts w:ascii="Times New Roman" w:eastAsia="Calibri" w:hAnsi="Times New Roman"/>
        </w:rPr>
        <w:t>обучающимся</w:t>
      </w:r>
      <w:proofErr w:type="gramEnd"/>
      <w:r w:rsidRPr="001B7178">
        <w:rPr>
          <w:rFonts w:ascii="Times New Roman" w:eastAsia="Calibri" w:hAnsi="Times New Roman"/>
        </w:rPr>
        <w:t xml:space="preserve"> меры физического или психологического насилия над личностью;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допускать в любой форме оскорбления, выпады или намеки, касающиеся физических недостатков обучающегося;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выгонять (удалять) учащихся с занятий; в случае если учащийся дезорганизует ра</w:t>
      </w:r>
      <w:r w:rsidR="003A0B6F" w:rsidRPr="001B7178">
        <w:rPr>
          <w:rFonts w:ascii="Times New Roman" w:eastAsia="Calibri" w:hAnsi="Times New Roman"/>
        </w:rPr>
        <w:t>боту группы, преподаватель имеет право</w:t>
      </w:r>
      <w:r w:rsidRPr="001B7178">
        <w:rPr>
          <w:rFonts w:ascii="Times New Roman" w:eastAsia="Calibri" w:hAnsi="Times New Roman"/>
        </w:rPr>
        <w:t xml:space="preserve"> пригласить представителя администрации</w:t>
      </w:r>
      <w:r w:rsidR="003A0B6F" w:rsidRPr="001B7178">
        <w:rPr>
          <w:rFonts w:ascii="Times New Roman" w:eastAsia="Calibri" w:hAnsi="Times New Roman"/>
        </w:rPr>
        <w:t>;</w:t>
      </w:r>
      <w:r w:rsidRPr="001B7178">
        <w:rPr>
          <w:rFonts w:ascii="Times New Roman" w:eastAsia="Calibri" w:hAnsi="Times New Roman"/>
        </w:rPr>
        <w:t xml:space="preserve">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выставлять учащемуся оценку «2» за отсутствие учебника или учебного пособия;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выставлять учащемуся оценку «2» по предмету за нарушение дисциплины на занятии;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 xml:space="preserve">посягать на личную собственность </w:t>
      </w:r>
      <w:proofErr w:type="gramStart"/>
      <w:r w:rsidRPr="001B7178">
        <w:rPr>
          <w:rFonts w:ascii="Times New Roman" w:eastAsia="Calibri" w:hAnsi="Times New Roman"/>
        </w:rPr>
        <w:t>обучающегося</w:t>
      </w:r>
      <w:proofErr w:type="gramEnd"/>
      <w:r w:rsidRPr="001B7178">
        <w:rPr>
          <w:rFonts w:ascii="Times New Roman" w:eastAsia="Calibri" w:hAnsi="Times New Roman"/>
        </w:rPr>
        <w:t xml:space="preserve">; </w:t>
      </w:r>
    </w:p>
    <w:p w:rsidR="0036513F" w:rsidRPr="001B7178" w:rsidRDefault="0036513F" w:rsidP="003A0B6F">
      <w:pPr>
        <w:spacing w:after="200"/>
        <w:rPr>
          <w:rFonts w:ascii="Times New Roman" w:eastAsia="Calibri" w:hAnsi="Times New Roman"/>
        </w:rPr>
      </w:pPr>
      <w:r w:rsidRPr="001B7178">
        <w:rPr>
          <w:rFonts w:ascii="Times New Roman" w:eastAsia="Calibri" w:hAnsi="Times New Roman"/>
        </w:rPr>
        <w:t>определять учебные нагрузки, превышающие нормы предельно допустимых нагрузок, предусмотренных действующим законодательством для учащихся определенной ступени образования.</w:t>
      </w:r>
    </w:p>
    <w:p w:rsidR="0036513F" w:rsidRPr="001B7178" w:rsidRDefault="0036513F" w:rsidP="00387F88">
      <w:pPr>
        <w:jc w:val="both"/>
        <w:rPr>
          <w:rFonts w:ascii="Times New Roman" w:eastAsia="Times New Roman" w:hAnsi="Times New Roman"/>
          <w:lang w:eastAsia="ru-RU"/>
        </w:rPr>
      </w:pPr>
    </w:p>
    <w:p w:rsidR="00D0303D" w:rsidRPr="001B7178" w:rsidRDefault="00D0303D" w:rsidP="00D0303D">
      <w:pPr>
        <w:rPr>
          <w:rFonts w:ascii="Times New Roman" w:eastAsia="Times New Roman" w:hAnsi="Times New Roman"/>
          <w:lang w:eastAsia="ru-RU"/>
        </w:rPr>
      </w:pPr>
    </w:p>
    <w:p w:rsidR="00824788" w:rsidRPr="001B7178" w:rsidRDefault="003A0B6F" w:rsidP="00D0303D">
      <w:pPr>
        <w:rPr>
          <w:rFonts w:ascii="Times New Roman" w:eastAsia="Times New Roman" w:hAnsi="Times New Roman"/>
          <w:lang w:eastAsia="ru-RU"/>
        </w:rPr>
      </w:pPr>
      <w:r w:rsidRPr="001B7178">
        <w:rPr>
          <w:rFonts w:ascii="Times New Roman" w:eastAsia="Times New Roman" w:hAnsi="Times New Roman"/>
          <w:b/>
          <w:lang w:val="en-US" w:eastAsia="ru-RU"/>
        </w:rPr>
        <w:t>IV</w:t>
      </w:r>
      <w:r w:rsidR="00D0303D" w:rsidRPr="001B7178">
        <w:rPr>
          <w:rFonts w:ascii="Times New Roman" w:eastAsia="Times New Roman" w:hAnsi="Times New Roman"/>
          <w:b/>
          <w:lang w:val="en-US" w:eastAsia="ru-RU"/>
        </w:rPr>
        <w:t>.</w:t>
      </w:r>
      <w:r w:rsidR="00D0303D" w:rsidRPr="001B7178">
        <w:rPr>
          <w:rFonts w:ascii="Times New Roman" w:eastAsia="Times New Roman" w:hAnsi="Times New Roman"/>
          <w:lang w:val="en-US" w:eastAsia="ru-RU"/>
        </w:rPr>
        <w:t xml:space="preserve">   </w:t>
      </w:r>
      <w:r w:rsidR="00387F88" w:rsidRPr="001B7178">
        <w:rPr>
          <w:rFonts w:ascii="Times New Roman" w:eastAsia="Times New Roman" w:hAnsi="Times New Roman"/>
          <w:b/>
          <w:lang w:eastAsia="ru-RU"/>
        </w:rPr>
        <w:t>Педагог должен</w:t>
      </w:r>
      <w:r w:rsidR="00824788" w:rsidRPr="001B7178">
        <w:rPr>
          <w:rFonts w:ascii="Times New Roman" w:eastAsia="Times New Roman" w:hAnsi="Times New Roman"/>
          <w:b/>
          <w:lang w:eastAsia="ru-RU"/>
        </w:rPr>
        <w:t>:</w:t>
      </w:r>
    </w:p>
    <w:p w:rsidR="00387F88" w:rsidRPr="001B7178" w:rsidRDefault="00824788" w:rsidP="003A0B6F">
      <w:pPr>
        <w:pStyle w:val="a5"/>
        <w:numPr>
          <w:ilvl w:val="1"/>
          <w:numId w:val="9"/>
        </w:numPr>
        <w:rPr>
          <w:rFonts w:ascii="Times New Roman" w:eastAsia="Times New Roman" w:hAnsi="Times New Roman"/>
          <w:lang w:eastAsia="ru-RU"/>
        </w:rPr>
      </w:pPr>
      <w:r w:rsidRPr="001B7178">
        <w:rPr>
          <w:rFonts w:ascii="Times New Roman" w:eastAsia="Times New Roman" w:hAnsi="Times New Roman"/>
          <w:lang w:eastAsia="ru-RU"/>
        </w:rPr>
        <w:t>В</w:t>
      </w:r>
      <w:r w:rsidR="00387F88" w:rsidRPr="001B7178">
        <w:rPr>
          <w:rFonts w:ascii="Times New Roman" w:eastAsia="Times New Roman" w:hAnsi="Times New Roman"/>
          <w:lang w:eastAsia="ru-RU"/>
        </w:rPr>
        <w:t>оздерживаться от:</w:t>
      </w:r>
    </w:p>
    <w:p w:rsidR="00387F88" w:rsidRPr="001B7178" w:rsidRDefault="00824788" w:rsidP="00387F88">
      <w:pPr>
        <w:jc w:val="both"/>
        <w:rPr>
          <w:rFonts w:ascii="Times New Roman" w:eastAsia="Times New Roman" w:hAnsi="Times New Roman"/>
          <w:lang w:eastAsia="ru-RU"/>
        </w:rPr>
      </w:pPr>
      <w:r w:rsidRPr="001B7178">
        <w:rPr>
          <w:rFonts w:ascii="Times New Roman" w:eastAsia="Times New Roman" w:hAnsi="Times New Roman"/>
          <w:lang w:eastAsia="ru-RU"/>
        </w:rPr>
        <w:t>1)  </w:t>
      </w:r>
      <w:r w:rsidR="00387F88" w:rsidRPr="001B7178">
        <w:rPr>
          <w:rFonts w:ascii="Times New Roman" w:eastAsia="Times New Roman" w:hAnsi="Times New Roman"/>
          <w:lang w:eastAsia="ru-RU"/>
        </w:rPr>
        <w:t>поведения, приводящего к необоснованным конфликтам во взаимоотношениях;</w:t>
      </w:r>
    </w:p>
    <w:p w:rsidR="00387F88" w:rsidRPr="001B7178" w:rsidRDefault="00387F88" w:rsidP="00387F88">
      <w:pPr>
        <w:jc w:val="both"/>
        <w:rPr>
          <w:rFonts w:ascii="Times New Roman" w:eastAsia="Times New Roman" w:hAnsi="Times New Roman"/>
          <w:lang w:eastAsia="ru-RU"/>
        </w:rPr>
      </w:pPr>
      <w:r w:rsidRPr="001B7178">
        <w:rPr>
          <w:rFonts w:ascii="Times New Roman" w:eastAsia="Times New Roman" w:hAnsi="Times New Roman"/>
          <w:lang w:eastAsia="ru-RU"/>
        </w:rPr>
        <w:t xml:space="preserve">2)    критики правильности действий и поведения своих коллег в </w:t>
      </w:r>
      <w:r w:rsidR="00824788" w:rsidRPr="001B7178">
        <w:rPr>
          <w:rFonts w:ascii="Times New Roman" w:eastAsia="Times New Roman" w:hAnsi="Times New Roman"/>
          <w:lang w:eastAsia="ru-RU"/>
        </w:rPr>
        <w:t>присутствии уча</w:t>
      </w:r>
      <w:r w:rsidRPr="001B7178">
        <w:rPr>
          <w:rFonts w:ascii="Times New Roman" w:eastAsia="Times New Roman" w:hAnsi="Times New Roman"/>
          <w:lang w:eastAsia="ru-RU"/>
        </w:rPr>
        <w:t>щихся, а также в социальных сетях;</w:t>
      </w:r>
    </w:p>
    <w:p w:rsidR="00387F88" w:rsidRPr="001B7178" w:rsidRDefault="00824788" w:rsidP="00387F88">
      <w:pPr>
        <w:jc w:val="both"/>
        <w:rPr>
          <w:rFonts w:ascii="Times New Roman" w:eastAsia="Times New Roman" w:hAnsi="Times New Roman"/>
          <w:lang w:eastAsia="ru-RU"/>
        </w:rPr>
      </w:pPr>
      <w:r w:rsidRPr="001B7178">
        <w:rPr>
          <w:rFonts w:ascii="Times New Roman" w:eastAsia="Times New Roman" w:hAnsi="Times New Roman"/>
          <w:lang w:eastAsia="ru-RU"/>
        </w:rPr>
        <w:t>3)    обсуждения с уча</w:t>
      </w:r>
      <w:r w:rsidR="00387F88" w:rsidRPr="001B7178">
        <w:rPr>
          <w:rFonts w:ascii="Times New Roman" w:eastAsia="Times New Roman" w:hAnsi="Times New Roman"/>
          <w:lang w:eastAsia="ru-RU"/>
        </w:rPr>
        <w:t>щимися обоснованности расценок на платные услуги, оказываемые учреждением.</w:t>
      </w:r>
    </w:p>
    <w:p w:rsidR="00387F88" w:rsidRPr="001B7178" w:rsidRDefault="003A0B6F" w:rsidP="00387F88">
      <w:pPr>
        <w:jc w:val="both"/>
        <w:rPr>
          <w:rFonts w:ascii="Times New Roman" w:eastAsia="Times New Roman" w:hAnsi="Times New Roman"/>
          <w:lang w:eastAsia="ru-RU"/>
        </w:rPr>
      </w:pPr>
      <w:r w:rsidRPr="001B7178">
        <w:rPr>
          <w:rFonts w:ascii="Times New Roman" w:eastAsia="Times New Roman" w:hAnsi="Times New Roman"/>
          <w:lang w:eastAsia="ru-RU"/>
        </w:rPr>
        <w:t>4</w:t>
      </w:r>
      <w:r w:rsidR="0029701F" w:rsidRPr="001B7178">
        <w:rPr>
          <w:rFonts w:ascii="Times New Roman" w:eastAsia="Times New Roman" w:hAnsi="Times New Roman"/>
          <w:lang w:eastAsia="ru-RU"/>
        </w:rPr>
        <w:t>.2</w:t>
      </w:r>
      <w:r w:rsidR="00387F88" w:rsidRPr="001B7178">
        <w:rPr>
          <w:rFonts w:ascii="Times New Roman" w:eastAsia="Times New Roman" w:hAnsi="Times New Roman"/>
          <w:lang w:eastAsia="ru-RU"/>
        </w:rPr>
        <w:t>.</w:t>
      </w:r>
      <w:r w:rsidR="0029701F" w:rsidRPr="001B7178">
        <w:rPr>
          <w:rFonts w:ascii="Times New Roman" w:eastAsia="Times New Roman" w:hAnsi="Times New Roman"/>
          <w:lang w:eastAsia="ru-RU"/>
        </w:rPr>
        <w:t xml:space="preserve"> </w:t>
      </w:r>
      <w:r w:rsidR="00387F88" w:rsidRPr="001B7178">
        <w:rPr>
          <w:rFonts w:ascii="Times New Roman" w:eastAsia="Times New Roman" w:hAnsi="Times New Roman"/>
          <w:lang w:eastAsia="ru-RU"/>
        </w:rPr>
        <w:t xml:space="preserve">Если педагог не уверен в том, как действовать в сложной этической ситуации, он имеет право обратиться </w:t>
      </w:r>
      <w:r w:rsidR="0036513F" w:rsidRPr="001B7178">
        <w:rPr>
          <w:rFonts w:ascii="Times New Roman" w:eastAsia="Times New Roman" w:hAnsi="Times New Roman"/>
          <w:lang w:eastAsia="ru-RU"/>
        </w:rPr>
        <w:t xml:space="preserve">в </w:t>
      </w:r>
      <w:r w:rsidR="00387F88" w:rsidRPr="001B7178">
        <w:rPr>
          <w:rFonts w:ascii="Times New Roman" w:eastAsia="Times New Roman" w:hAnsi="Times New Roman"/>
          <w:lang w:eastAsia="ru-RU"/>
        </w:rPr>
        <w:t>педагогический совет учреждения или в комиссию по урегулированию споров между участниками образовательных отношений за разъяснением, в котором ему не может быть отказано.</w:t>
      </w:r>
    </w:p>
    <w:p w:rsidR="00387F88" w:rsidRPr="001B7178" w:rsidRDefault="003A0B6F" w:rsidP="00387F88">
      <w:pPr>
        <w:jc w:val="both"/>
        <w:rPr>
          <w:rFonts w:ascii="Times New Roman" w:eastAsia="Times New Roman" w:hAnsi="Times New Roman"/>
          <w:lang w:eastAsia="ru-RU"/>
        </w:rPr>
      </w:pPr>
      <w:r w:rsidRPr="001B7178">
        <w:rPr>
          <w:rFonts w:ascii="Times New Roman" w:eastAsia="Times New Roman" w:hAnsi="Times New Roman"/>
          <w:lang w:eastAsia="ru-RU"/>
        </w:rPr>
        <w:t>4</w:t>
      </w:r>
      <w:r w:rsidR="0029701F" w:rsidRPr="001B7178">
        <w:rPr>
          <w:rFonts w:ascii="Times New Roman" w:eastAsia="Times New Roman" w:hAnsi="Times New Roman"/>
          <w:lang w:eastAsia="ru-RU"/>
        </w:rPr>
        <w:t xml:space="preserve">.3. </w:t>
      </w:r>
      <w:r w:rsidR="00387F88" w:rsidRPr="001B7178">
        <w:rPr>
          <w:rFonts w:ascii="Times New Roman" w:eastAsia="Times New Roman" w:hAnsi="Times New Roman"/>
          <w:lang w:eastAsia="ru-RU"/>
        </w:rPr>
        <w:t>Педагог, действовавший в соответствии с разъяснениями педагогического совета учреждения или комиссии по урегулированию споров между участниками образовательных отношений, не может быть привлечен к дисциплинарной ответственности.</w:t>
      </w:r>
    </w:p>
    <w:p w:rsidR="00387F88" w:rsidRPr="001B7178" w:rsidRDefault="003A0B6F" w:rsidP="00387F88">
      <w:pPr>
        <w:jc w:val="both"/>
        <w:rPr>
          <w:rFonts w:ascii="Times New Roman" w:eastAsia="Times New Roman" w:hAnsi="Times New Roman"/>
          <w:lang w:eastAsia="ru-RU"/>
        </w:rPr>
      </w:pPr>
      <w:r w:rsidRPr="001B7178">
        <w:rPr>
          <w:rFonts w:ascii="Times New Roman" w:eastAsia="Times New Roman" w:hAnsi="Times New Roman"/>
          <w:lang w:eastAsia="ru-RU"/>
        </w:rPr>
        <w:t>4</w:t>
      </w:r>
      <w:r w:rsidR="0029701F" w:rsidRPr="001B7178">
        <w:rPr>
          <w:rFonts w:ascii="Times New Roman" w:eastAsia="Times New Roman" w:hAnsi="Times New Roman"/>
          <w:lang w:eastAsia="ru-RU"/>
        </w:rPr>
        <w:t>.4</w:t>
      </w:r>
      <w:r w:rsidR="00387F88" w:rsidRPr="001B7178">
        <w:rPr>
          <w:rFonts w:ascii="Times New Roman" w:eastAsia="Times New Roman" w:hAnsi="Times New Roman"/>
          <w:lang w:eastAsia="ru-RU"/>
        </w:rPr>
        <w:t>.</w:t>
      </w:r>
      <w:r w:rsidR="0029701F" w:rsidRPr="001B7178">
        <w:rPr>
          <w:rFonts w:ascii="Times New Roman" w:eastAsia="Times New Roman" w:hAnsi="Times New Roman"/>
          <w:lang w:eastAsia="ru-RU"/>
        </w:rPr>
        <w:t xml:space="preserve"> </w:t>
      </w:r>
      <w:r w:rsidR="00387F88" w:rsidRPr="001B7178">
        <w:rPr>
          <w:rFonts w:ascii="Times New Roman" w:eastAsia="Times New Roman" w:hAnsi="Times New Roman"/>
          <w:lang w:eastAsia="ru-RU"/>
        </w:rPr>
        <w:t xml:space="preserve">Поступок педагога, который </w:t>
      </w:r>
      <w:proofErr w:type="gramStart"/>
      <w:r w:rsidR="00387F88" w:rsidRPr="001B7178">
        <w:rPr>
          <w:rFonts w:ascii="Times New Roman" w:eastAsia="Times New Roman" w:hAnsi="Times New Roman"/>
          <w:lang w:eastAsia="ru-RU"/>
        </w:rPr>
        <w:t>порочит его честь</w:t>
      </w:r>
      <w:proofErr w:type="gramEnd"/>
      <w:r w:rsidR="00387F88" w:rsidRPr="001B7178">
        <w:rPr>
          <w:rFonts w:ascii="Times New Roman" w:eastAsia="Times New Roman" w:hAnsi="Times New Roman"/>
          <w:lang w:eastAsia="ru-RU"/>
        </w:rPr>
        <w:t xml:space="preserve"> и достоинство и (или) негативно влияет на авторитет учреждения, может стать предметом рассмотрения педагогического совета или комиссии по урегулированию споров между участниками образовательных отношений.</w:t>
      </w:r>
    </w:p>
    <w:p w:rsidR="00387F88" w:rsidRPr="001B7178" w:rsidRDefault="003A0B6F" w:rsidP="00387F88">
      <w:pPr>
        <w:jc w:val="both"/>
        <w:rPr>
          <w:rFonts w:ascii="Times New Roman" w:eastAsia="Times New Roman" w:hAnsi="Times New Roman"/>
          <w:lang w:eastAsia="ru-RU"/>
        </w:rPr>
      </w:pPr>
      <w:r w:rsidRPr="001B7178">
        <w:rPr>
          <w:rFonts w:ascii="Times New Roman" w:eastAsia="Times New Roman" w:hAnsi="Times New Roman"/>
          <w:lang w:eastAsia="ru-RU"/>
        </w:rPr>
        <w:t>4</w:t>
      </w:r>
      <w:r w:rsidR="0029701F" w:rsidRPr="001B7178">
        <w:rPr>
          <w:rFonts w:ascii="Times New Roman" w:eastAsia="Times New Roman" w:hAnsi="Times New Roman"/>
          <w:lang w:eastAsia="ru-RU"/>
        </w:rPr>
        <w:t>.5</w:t>
      </w:r>
      <w:r w:rsidR="00387F88" w:rsidRPr="001B7178">
        <w:rPr>
          <w:rFonts w:ascii="Times New Roman" w:eastAsia="Times New Roman" w:hAnsi="Times New Roman"/>
          <w:lang w:eastAsia="ru-RU"/>
        </w:rPr>
        <w:t>.</w:t>
      </w:r>
      <w:r w:rsidR="0029701F" w:rsidRPr="001B7178">
        <w:rPr>
          <w:rFonts w:ascii="Times New Roman" w:eastAsia="Times New Roman" w:hAnsi="Times New Roman"/>
          <w:lang w:eastAsia="ru-RU"/>
        </w:rPr>
        <w:t xml:space="preserve"> </w:t>
      </w:r>
      <w:r w:rsidR="00387F88" w:rsidRPr="001B7178">
        <w:rPr>
          <w:rFonts w:ascii="Times New Roman" w:eastAsia="Times New Roman" w:hAnsi="Times New Roman"/>
          <w:lang w:eastAsia="ru-RU"/>
        </w:rPr>
        <w:t>При рассмотрении поведения педагога должно быть обеспечено его право на неприкосновенность частной жизни, личную и семейную тайну, защиту своей чести и доброго имени.</w:t>
      </w:r>
    </w:p>
    <w:p w:rsidR="00387F88" w:rsidRPr="001B7178" w:rsidRDefault="003A0B6F" w:rsidP="00387F88">
      <w:pPr>
        <w:jc w:val="both"/>
        <w:rPr>
          <w:rFonts w:ascii="Times New Roman" w:eastAsia="Times New Roman" w:hAnsi="Times New Roman"/>
          <w:lang w:eastAsia="ru-RU"/>
        </w:rPr>
      </w:pPr>
      <w:r w:rsidRPr="001B7178">
        <w:rPr>
          <w:rFonts w:ascii="Times New Roman" w:eastAsia="Times New Roman" w:hAnsi="Times New Roman"/>
          <w:lang w:eastAsia="ru-RU"/>
        </w:rPr>
        <w:t>4</w:t>
      </w:r>
      <w:r w:rsidR="0029701F" w:rsidRPr="001B7178">
        <w:rPr>
          <w:rFonts w:ascii="Times New Roman" w:eastAsia="Times New Roman" w:hAnsi="Times New Roman"/>
          <w:lang w:eastAsia="ru-RU"/>
        </w:rPr>
        <w:t>.6</w:t>
      </w:r>
      <w:r w:rsidR="00387F88" w:rsidRPr="001B7178">
        <w:rPr>
          <w:rFonts w:ascii="Times New Roman" w:eastAsia="Times New Roman" w:hAnsi="Times New Roman"/>
          <w:lang w:eastAsia="ru-RU"/>
        </w:rPr>
        <w:t>.</w:t>
      </w:r>
      <w:r w:rsidR="0029701F" w:rsidRPr="001B7178">
        <w:rPr>
          <w:rFonts w:ascii="Times New Roman" w:eastAsia="Times New Roman" w:hAnsi="Times New Roman"/>
          <w:lang w:eastAsia="ru-RU"/>
        </w:rPr>
        <w:t xml:space="preserve"> </w:t>
      </w:r>
      <w:r w:rsidR="00387F88" w:rsidRPr="001B7178">
        <w:rPr>
          <w:rFonts w:ascii="Times New Roman" w:eastAsia="Times New Roman" w:hAnsi="Times New Roman"/>
          <w:lang w:eastAsia="ru-RU"/>
        </w:rPr>
        <w:t>Анонимные жалобы и сообщения на действия (бездействия) педагогов не рассматриваются.</w:t>
      </w:r>
    </w:p>
    <w:p w:rsidR="0029701F" w:rsidRPr="001B7178" w:rsidRDefault="00387F88" w:rsidP="003A0B6F">
      <w:pPr>
        <w:pStyle w:val="a5"/>
        <w:numPr>
          <w:ilvl w:val="1"/>
          <w:numId w:val="10"/>
        </w:numPr>
        <w:jc w:val="both"/>
        <w:rPr>
          <w:rFonts w:ascii="Times New Roman" w:eastAsia="Times New Roman" w:hAnsi="Times New Roman"/>
          <w:lang w:eastAsia="ru-RU"/>
        </w:rPr>
      </w:pPr>
      <w:r w:rsidRPr="001B7178">
        <w:rPr>
          <w:rFonts w:ascii="Times New Roman" w:eastAsia="Times New Roman" w:hAnsi="Times New Roman"/>
          <w:lang w:eastAsia="ru-RU"/>
        </w:rPr>
        <w:t xml:space="preserve">За нарушение норм профессиональной этики педагогические работники </w:t>
      </w:r>
    </w:p>
    <w:p w:rsidR="00387F88" w:rsidRPr="001B7178" w:rsidRDefault="00387F88" w:rsidP="0029701F">
      <w:pPr>
        <w:jc w:val="both"/>
        <w:rPr>
          <w:rFonts w:ascii="Times New Roman" w:eastAsia="Times New Roman" w:hAnsi="Times New Roman"/>
          <w:lang w:eastAsia="ru-RU"/>
        </w:rPr>
      </w:pPr>
      <w:r w:rsidRPr="001B7178">
        <w:rPr>
          <w:rFonts w:ascii="Times New Roman" w:eastAsia="Times New Roman" w:hAnsi="Times New Roman"/>
          <w:lang w:eastAsia="ru-RU"/>
        </w:rPr>
        <w:t>несут моральную ответственность, а также иную ответственность в соответствии с законодательством Российской Федерации.</w:t>
      </w:r>
    </w:p>
    <w:p w:rsidR="003A0B6F" w:rsidRPr="001B7178" w:rsidRDefault="003A0B6F" w:rsidP="0029701F">
      <w:pPr>
        <w:jc w:val="both"/>
        <w:rPr>
          <w:rFonts w:ascii="Times New Roman" w:eastAsia="Times New Roman" w:hAnsi="Times New Roman"/>
          <w:lang w:eastAsia="ru-RU"/>
        </w:rPr>
      </w:pPr>
    </w:p>
    <w:p w:rsidR="003A0B6F" w:rsidRPr="001B7178" w:rsidRDefault="003A0B6F" w:rsidP="003A0B6F">
      <w:pPr>
        <w:rPr>
          <w:rFonts w:ascii="Times New Roman" w:eastAsia="Calibri" w:hAnsi="Times New Roman"/>
        </w:rPr>
      </w:pPr>
      <w:r w:rsidRPr="001B7178">
        <w:rPr>
          <w:rFonts w:ascii="Times New Roman" w:eastAsia="Times New Roman" w:hAnsi="Times New Roman"/>
          <w:lang w:val="en-US" w:eastAsia="ru-RU"/>
        </w:rPr>
        <w:t>V</w:t>
      </w:r>
      <w:r w:rsidRPr="001B7178">
        <w:rPr>
          <w:rFonts w:ascii="Times New Roman" w:eastAsia="Times New Roman" w:hAnsi="Times New Roman"/>
          <w:lang w:eastAsia="ru-RU"/>
        </w:rPr>
        <w:t xml:space="preserve">. </w:t>
      </w:r>
      <w:r w:rsidRPr="001B7178">
        <w:rPr>
          <w:rFonts w:ascii="Times New Roman" w:eastAsia="Calibri" w:hAnsi="Times New Roman"/>
        </w:rPr>
        <w:t xml:space="preserve">Дисциплинарные меры за нарушение норм профессионального поведения </w:t>
      </w:r>
    </w:p>
    <w:p w:rsidR="003A0B6F" w:rsidRPr="001B7178" w:rsidRDefault="003A0B6F" w:rsidP="003A0B6F">
      <w:pPr>
        <w:spacing w:after="200"/>
        <w:rPr>
          <w:rFonts w:ascii="Times New Roman" w:eastAsia="Calibri" w:hAnsi="Times New Roman"/>
        </w:rPr>
      </w:pP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5.1. За нарушение норм профессиональной этики на виновного педагогического работника может быть наложено дисциплинарное взыскание.</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lastRenderedPageBreak/>
        <w:t>5.2.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5.3.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 xml:space="preserve">право быть информированным в письменном виде о предъявляемых ему претензиях и об основаниях для этих претензий; </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 xml:space="preserve">право на ознакомление со всеми материалами по данному делу; </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 xml:space="preserve">право на защиту лично или через представителя по своему выбору, с предоставлением преподавателю достаточного времени для подготовки защиты; </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 xml:space="preserve">право быть информированным в письменном виде о принятых по его делу решениях, а также о мотивах этого решения; </w:t>
      </w:r>
    </w:p>
    <w:p w:rsidR="003A0B6F" w:rsidRPr="001B7178" w:rsidRDefault="003A0B6F" w:rsidP="003A0B6F">
      <w:pPr>
        <w:spacing w:after="200"/>
        <w:rPr>
          <w:rFonts w:ascii="Times New Roman" w:eastAsia="Calibri" w:hAnsi="Times New Roman"/>
        </w:rPr>
      </w:pPr>
      <w:r w:rsidRPr="001B7178">
        <w:rPr>
          <w:rFonts w:ascii="Times New Roman" w:eastAsia="Calibri" w:hAnsi="Times New Roman"/>
        </w:rPr>
        <w:t>право апелляции в компетентные инстанции.</w:t>
      </w:r>
    </w:p>
    <w:p w:rsidR="003A0B6F" w:rsidRPr="001B7178" w:rsidRDefault="003A0B6F" w:rsidP="003A0B6F">
      <w:pPr>
        <w:jc w:val="both"/>
        <w:rPr>
          <w:rFonts w:ascii="Times New Roman" w:eastAsia="Times New Roman" w:hAnsi="Times New Roman"/>
          <w:lang w:eastAsia="ru-RU"/>
        </w:rPr>
      </w:pPr>
    </w:p>
    <w:p w:rsidR="003A0B6F" w:rsidRPr="001B7178" w:rsidRDefault="003A0B6F">
      <w:pPr>
        <w:jc w:val="both"/>
        <w:rPr>
          <w:rFonts w:ascii="Times New Roman" w:eastAsia="Times New Roman" w:hAnsi="Times New Roman"/>
          <w:lang w:eastAsia="ru-RU"/>
        </w:rPr>
      </w:pPr>
    </w:p>
    <w:sectPr w:rsidR="003A0B6F" w:rsidRPr="001B7178" w:rsidSect="00D0303D">
      <w:pgSz w:w="11906" w:h="16838"/>
      <w:pgMar w:top="851"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23251"/>
    <w:multiLevelType w:val="multilevel"/>
    <w:tmpl w:val="25660472"/>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B2467E2"/>
    <w:multiLevelType w:val="multilevel"/>
    <w:tmpl w:val="4F34F2F6"/>
    <w:lvl w:ilvl="0">
      <w:start w:val="3"/>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4F307E4"/>
    <w:multiLevelType w:val="multilevel"/>
    <w:tmpl w:val="B6CE7BF8"/>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FBA5012"/>
    <w:multiLevelType w:val="hybridMultilevel"/>
    <w:tmpl w:val="20326648"/>
    <w:lvl w:ilvl="0" w:tplc="65FCCF9C">
      <w:start w:val="3"/>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293B9F"/>
    <w:multiLevelType w:val="multilevel"/>
    <w:tmpl w:val="25BADC7A"/>
    <w:lvl w:ilvl="0">
      <w:start w:val="4"/>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2E907C3"/>
    <w:multiLevelType w:val="multilevel"/>
    <w:tmpl w:val="666A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481CC0"/>
    <w:multiLevelType w:val="multilevel"/>
    <w:tmpl w:val="4DBC92C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9401D4"/>
    <w:multiLevelType w:val="multilevel"/>
    <w:tmpl w:val="91DC3BD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72463E2C"/>
    <w:multiLevelType w:val="multilevel"/>
    <w:tmpl w:val="9C1ED2F6"/>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43D25F1"/>
    <w:multiLevelType w:val="multilevel"/>
    <w:tmpl w:val="8500F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num>
  <w:num w:numId="3">
    <w:abstractNumId w:val="8"/>
  </w:num>
  <w:num w:numId="4">
    <w:abstractNumId w:val="2"/>
  </w:num>
  <w:num w:numId="5">
    <w:abstractNumId w:val="3"/>
  </w:num>
  <w:num w:numId="6">
    <w:abstractNumId w:val="7"/>
  </w:num>
  <w:num w:numId="7">
    <w:abstractNumId w:val="1"/>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87F88"/>
    <w:rsid w:val="000C11BD"/>
    <w:rsid w:val="00194FFD"/>
    <w:rsid w:val="001B7178"/>
    <w:rsid w:val="001C44AC"/>
    <w:rsid w:val="001D016B"/>
    <w:rsid w:val="0029701F"/>
    <w:rsid w:val="0031286D"/>
    <w:rsid w:val="0036513F"/>
    <w:rsid w:val="00387F88"/>
    <w:rsid w:val="00394002"/>
    <w:rsid w:val="003A0B6F"/>
    <w:rsid w:val="003C161F"/>
    <w:rsid w:val="0076509C"/>
    <w:rsid w:val="00824788"/>
    <w:rsid w:val="0098337E"/>
    <w:rsid w:val="009A72A7"/>
    <w:rsid w:val="00A7565E"/>
    <w:rsid w:val="00B45706"/>
    <w:rsid w:val="00D0303D"/>
    <w:rsid w:val="00EA0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6F"/>
    <w:rPr>
      <w:sz w:val="24"/>
      <w:szCs w:val="24"/>
    </w:rPr>
  </w:style>
  <w:style w:type="paragraph" w:styleId="1">
    <w:name w:val="heading 1"/>
    <w:basedOn w:val="a"/>
    <w:next w:val="a"/>
    <w:link w:val="10"/>
    <w:uiPriority w:val="9"/>
    <w:qFormat/>
    <w:rsid w:val="003A0B6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A0B6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A0B6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3A0B6F"/>
    <w:pPr>
      <w:keepNext/>
      <w:spacing w:before="240" w:after="60"/>
      <w:outlineLvl w:val="3"/>
    </w:pPr>
    <w:rPr>
      <w:b/>
      <w:bCs/>
      <w:sz w:val="28"/>
      <w:szCs w:val="28"/>
    </w:rPr>
  </w:style>
  <w:style w:type="paragraph" w:styleId="5">
    <w:name w:val="heading 5"/>
    <w:basedOn w:val="a"/>
    <w:next w:val="a"/>
    <w:link w:val="50"/>
    <w:uiPriority w:val="9"/>
    <w:semiHidden/>
    <w:unhideWhenUsed/>
    <w:qFormat/>
    <w:rsid w:val="003A0B6F"/>
    <w:pPr>
      <w:spacing w:before="240" w:after="60"/>
      <w:outlineLvl w:val="4"/>
    </w:pPr>
    <w:rPr>
      <w:b/>
      <w:bCs/>
      <w:i/>
      <w:iCs/>
      <w:sz w:val="26"/>
      <w:szCs w:val="26"/>
    </w:rPr>
  </w:style>
  <w:style w:type="paragraph" w:styleId="6">
    <w:name w:val="heading 6"/>
    <w:basedOn w:val="a"/>
    <w:next w:val="a"/>
    <w:link w:val="60"/>
    <w:uiPriority w:val="9"/>
    <w:semiHidden/>
    <w:unhideWhenUsed/>
    <w:qFormat/>
    <w:rsid w:val="003A0B6F"/>
    <w:pPr>
      <w:spacing w:before="240" w:after="60"/>
      <w:outlineLvl w:val="5"/>
    </w:pPr>
    <w:rPr>
      <w:b/>
      <w:bCs/>
      <w:sz w:val="22"/>
      <w:szCs w:val="22"/>
    </w:rPr>
  </w:style>
  <w:style w:type="paragraph" w:styleId="7">
    <w:name w:val="heading 7"/>
    <w:basedOn w:val="a"/>
    <w:next w:val="a"/>
    <w:link w:val="70"/>
    <w:uiPriority w:val="9"/>
    <w:semiHidden/>
    <w:unhideWhenUsed/>
    <w:qFormat/>
    <w:rsid w:val="003A0B6F"/>
    <w:pPr>
      <w:spacing w:before="240" w:after="60"/>
      <w:outlineLvl w:val="6"/>
    </w:pPr>
  </w:style>
  <w:style w:type="paragraph" w:styleId="8">
    <w:name w:val="heading 8"/>
    <w:basedOn w:val="a"/>
    <w:next w:val="a"/>
    <w:link w:val="80"/>
    <w:uiPriority w:val="9"/>
    <w:semiHidden/>
    <w:unhideWhenUsed/>
    <w:qFormat/>
    <w:rsid w:val="003A0B6F"/>
    <w:pPr>
      <w:spacing w:before="240" w:after="60"/>
      <w:outlineLvl w:val="7"/>
    </w:pPr>
    <w:rPr>
      <w:i/>
      <w:iCs/>
    </w:rPr>
  </w:style>
  <w:style w:type="paragraph" w:styleId="9">
    <w:name w:val="heading 9"/>
    <w:basedOn w:val="a"/>
    <w:next w:val="a"/>
    <w:link w:val="90"/>
    <w:uiPriority w:val="9"/>
    <w:semiHidden/>
    <w:unhideWhenUsed/>
    <w:qFormat/>
    <w:rsid w:val="003A0B6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0B6F"/>
    <w:rPr>
      <w:rFonts w:asciiTheme="majorHAnsi" w:eastAsiaTheme="majorEastAsia" w:hAnsiTheme="majorHAnsi"/>
      <w:b/>
      <w:bCs/>
      <w:i/>
      <w:iCs/>
      <w:sz w:val="28"/>
      <w:szCs w:val="28"/>
    </w:rPr>
  </w:style>
  <w:style w:type="character" w:styleId="a3">
    <w:name w:val="Hyperlink"/>
    <w:basedOn w:val="a0"/>
    <w:uiPriority w:val="99"/>
    <w:semiHidden/>
    <w:unhideWhenUsed/>
    <w:rsid w:val="00387F88"/>
    <w:rPr>
      <w:color w:val="0000FF"/>
      <w:u w:val="single"/>
    </w:rPr>
  </w:style>
  <w:style w:type="paragraph" w:styleId="a4">
    <w:name w:val="Normal (Web)"/>
    <w:basedOn w:val="a"/>
    <w:uiPriority w:val="99"/>
    <w:semiHidden/>
    <w:unhideWhenUsed/>
    <w:rsid w:val="00387F88"/>
    <w:pPr>
      <w:spacing w:before="100" w:beforeAutospacing="1" w:after="100" w:afterAutospacing="1"/>
    </w:pPr>
    <w:rPr>
      <w:rFonts w:ascii="Times New Roman" w:eastAsia="Times New Roman" w:hAnsi="Times New Roman"/>
      <w:lang w:eastAsia="ru-RU"/>
    </w:rPr>
  </w:style>
  <w:style w:type="paragraph" w:styleId="a5">
    <w:name w:val="List Paragraph"/>
    <w:basedOn w:val="a"/>
    <w:uiPriority w:val="34"/>
    <w:qFormat/>
    <w:rsid w:val="003A0B6F"/>
    <w:pPr>
      <w:ind w:left="720"/>
      <w:contextualSpacing/>
    </w:pPr>
  </w:style>
  <w:style w:type="paragraph" w:customStyle="1" w:styleId="FR1">
    <w:name w:val="FR1"/>
    <w:rsid w:val="00D0303D"/>
    <w:pPr>
      <w:widowControl w:val="0"/>
      <w:autoSpaceDE w:val="0"/>
      <w:autoSpaceDN w:val="0"/>
      <w:adjustRightInd w:val="0"/>
      <w:spacing w:before="40" w:line="260" w:lineRule="auto"/>
      <w:ind w:left="400" w:right="200"/>
      <w:jc w:val="center"/>
    </w:pPr>
    <w:rPr>
      <w:rFonts w:ascii="Arial" w:eastAsia="Times New Roman" w:hAnsi="Arial" w:cs="Arial"/>
      <w:b/>
      <w:bCs/>
      <w:sz w:val="28"/>
      <w:szCs w:val="28"/>
      <w:lang w:eastAsia="ru-RU"/>
    </w:rPr>
  </w:style>
  <w:style w:type="paragraph" w:customStyle="1" w:styleId="Default">
    <w:name w:val="Default"/>
    <w:rsid w:val="0031286D"/>
    <w:pPr>
      <w:autoSpaceDE w:val="0"/>
      <w:autoSpaceDN w:val="0"/>
      <w:adjustRightInd w:val="0"/>
    </w:pPr>
    <w:rPr>
      <w:rFonts w:ascii="Times New Roman" w:hAnsi="Times New Roman"/>
      <w:color w:val="000000"/>
      <w:sz w:val="24"/>
      <w:szCs w:val="24"/>
    </w:rPr>
  </w:style>
  <w:style w:type="character" w:customStyle="1" w:styleId="10">
    <w:name w:val="Заголовок 1 Знак"/>
    <w:basedOn w:val="a0"/>
    <w:link w:val="1"/>
    <w:uiPriority w:val="9"/>
    <w:rsid w:val="003A0B6F"/>
    <w:rPr>
      <w:rFonts w:asciiTheme="majorHAnsi" w:eastAsiaTheme="majorEastAsia" w:hAnsiTheme="majorHAnsi"/>
      <w:b/>
      <w:bCs/>
      <w:kern w:val="32"/>
      <w:sz w:val="32"/>
      <w:szCs w:val="32"/>
    </w:rPr>
  </w:style>
  <w:style w:type="character" w:customStyle="1" w:styleId="30">
    <w:name w:val="Заголовок 3 Знак"/>
    <w:basedOn w:val="a0"/>
    <w:link w:val="3"/>
    <w:uiPriority w:val="9"/>
    <w:semiHidden/>
    <w:rsid w:val="003A0B6F"/>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A0B6F"/>
    <w:rPr>
      <w:b/>
      <w:bCs/>
      <w:sz w:val="28"/>
      <w:szCs w:val="28"/>
    </w:rPr>
  </w:style>
  <w:style w:type="character" w:customStyle="1" w:styleId="50">
    <w:name w:val="Заголовок 5 Знак"/>
    <w:basedOn w:val="a0"/>
    <w:link w:val="5"/>
    <w:uiPriority w:val="9"/>
    <w:semiHidden/>
    <w:rsid w:val="003A0B6F"/>
    <w:rPr>
      <w:b/>
      <w:bCs/>
      <w:i/>
      <w:iCs/>
      <w:sz w:val="26"/>
      <w:szCs w:val="26"/>
    </w:rPr>
  </w:style>
  <w:style w:type="character" w:customStyle="1" w:styleId="60">
    <w:name w:val="Заголовок 6 Знак"/>
    <w:basedOn w:val="a0"/>
    <w:link w:val="6"/>
    <w:uiPriority w:val="9"/>
    <w:semiHidden/>
    <w:rsid w:val="003A0B6F"/>
    <w:rPr>
      <w:b/>
      <w:bCs/>
    </w:rPr>
  </w:style>
  <w:style w:type="character" w:customStyle="1" w:styleId="70">
    <w:name w:val="Заголовок 7 Знак"/>
    <w:basedOn w:val="a0"/>
    <w:link w:val="7"/>
    <w:uiPriority w:val="9"/>
    <w:semiHidden/>
    <w:rsid w:val="003A0B6F"/>
    <w:rPr>
      <w:sz w:val="24"/>
      <w:szCs w:val="24"/>
    </w:rPr>
  </w:style>
  <w:style w:type="character" w:customStyle="1" w:styleId="80">
    <w:name w:val="Заголовок 8 Знак"/>
    <w:basedOn w:val="a0"/>
    <w:link w:val="8"/>
    <w:uiPriority w:val="9"/>
    <w:semiHidden/>
    <w:rsid w:val="003A0B6F"/>
    <w:rPr>
      <w:i/>
      <w:iCs/>
      <w:sz w:val="24"/>
      <w:szCs w:val="24"/>
    </w:rPr>
  </w:style>
  <w:style w:type="character" w:customStyle="1" w:styleId="90">
    <w:name w:val="Заголовок 9 Знак"/>
    <w:basedOn w:val="a0"/>
    <w:link w:val="9"/>
    <w:uiPriority w:val="9"/>
    <w:semiHidden/>
    <w:rsid w:val="003A0B6F"/>
    <w:rPr>
      <w:rFonts w:asciiTheme="majorHAnsi" w:eastAsiaTheme="majorEastAsia" w:hAnsiTheme="majorHAnsi"/>
    </w:rPr>
  </w:style>
  <w:style w:type="paragraph" w:styleId="a6">
    <w:name w:val="Title"/>
    <w:basedOn w:val="a"/>
    <w:next w:val="a"/>
    <w:link w:val="a7"/>
    <w:uiPriority w:val="10"/>
    <w:qFormat/>
    <w:rsid w:val="003A0B6F"/>
    <w:pPr>
      <w:spacing w:before="240" w:after="60"/>
      <w:jc w:val="center"/>
      <w:outlineLvl w:val="0"/>
    </w:pPr>
    <w:rPr>
      <w:rFonts w:asciiTheme="majorHAnsi" w:eastAsiaTheme="majorEastAsia" w:hAnsiTheme="majorHAnsi"/>
      <w:b/>
      <w:bCs/>
      <w:kern w:val="28"/>
      <w:sz w:val="32"/>
      <w:szCs w:val="32"/>
    </w:rPr>
  </w:style>
  <w:style w:type="character" w:customStyle="1" w:styleId="a7">
    <w:name w:val="Название Знак"/>
    <w:basedOn w:val="a0"/>
    <w:link w:val="a6"/>
    <w:uiPriority w:val="10"/>
    <w:rsid w:val="003A0B6F"/>
    <w:rPr>
      <w:rFonts w:asciiTheme="majorHAnsi" w:eastAsiaTheme="majorEastAsia" w:hAnsiTheme="majorHAnsi"/>
      <w:b/>
      <w:bCs/>
      <w:kern w:val="28"/>
      <w:sz w:val="32"/>
      <w:szCs w:val="32"/>
    </w:rPr>
  </w:style>
  <w:style w:type="paragraph" w:styleId="a8">
    <w:name w:val="Subtitle"/>
    <w:basedOn w:val="a"/>
    <w:next w:val="a"/>
    <w:link w:val="a9"/>
    <w:uiPriority w:val="11"/>
    <w:qFormat/>
    <w:rsid w:val="003A0B6F"/>
    <w:pPr>
      <w:spacing w:after="60"/>
      <w:jc w:val="center"/>
      <w:outlineLvl w:val="1"/>
    </w:pPr>
    <w:rPr>
      <w:rFonts w:asciiTheme="majorHAnsi" w:eastAsiaTheme="majorEastAsia" w:hAnsiTheme="majorHAnsi"/>
    </w:rPr>
  </w:style>
  <w:style w:type="character" w:customStyle="1" w:styleId="a9">
    <w:name w:val="Подзаголовок Знак"/>
    <w:basedOn w:val="a0"/>
    <w:link w:val="a8"/>
    <w:uiPriority w:val="11"/>
    <w:rsid w:val="003A0B6F"/>
    <w:rPr>
      <w:rFonts w:asciiTheme="majorHAnsi" w:eastAsiaTheme="majorEastAsia" w:hAnsiTheme="majorHAnsi"/>
      <w:sz w:val="24"/>
      <w:szCs w:val="24"/>
    </w:rPr>
  </w:style>
  <w:style w:type="character" w:styleId="aa">
    <w:name w:val="Strong"/>
    <w:basedOn w:val="a0"/>
    <w:uiPriority w:val="22"/>
    <w:qFormat/>
    <w:rsid w:val="003A0B6F"/>
    <w:rPr>
      <w:b/>
      <w:bCs/>
    </w:rPr>
  </w:style>
  <w:style w:type="character" w:styleId="ab">
    <w:name w:val="Emphasis"/>
    <w:basedOn w:val="a0"/>
    <w:uiPriority w:val="20"/>
    <w:qFormat/>
    <w:rsid w:val="003A0B6F"/>
    <w:rPr>
      <w:rFonts w:asciiTheme="minorHAnsi" w:hAnsiTheme="minorHAnsi"/>
      <w:b/>
      <w:i/>
      <w:iCs/>
    </w:rPr>
  </w:style>
  <w:style w:type="paragraph" w:styleId="ac">
    <w:name w:val="No Spacing"/>
    <w:basedOn w:val="a"/>
    <w:uiPriority w:val="1"/>
    <w:qFormat/>
    <w:rsid w:val="003A0B6F"/>
    <w:rPr>
      <w:szCs w:val="32"/>
    </w:rPr>
  </w:style>
  <w:style w:type="paragraph" w:styleId="21">
    <w:name w:val="Quote"/>
    <w:basedOn w:val="a"/>
    <w:next w:val="a"/>
    <w:link w:val="22"/>
    <w:uiPriority w:val="29"/>
    <w:qFormat/>
    <w:rsid w:val="003A0B6F"/>
    <w:rPr>
      <w:i/>
    </w:rPr>
  </w:style>
  <w:style w:type="character" w:customStyle="1" w:styleId="22">
    <w:name w:val="Цитата 2 Знак"/>
    <w:basedOn w:val="a0"/>
    <w:link w:val="21"/>
    <w:uiPriority w:val="29"/>
    <w:rsid w:val="003A0B6F"/>
    <w:rPr>
      <w:i/>
      <w:sz w:val="24"/>
      <w:szCs w:val="24"/>
    </w:rPr>
  </w:style>
  <w:style w:type="paragraph" w:styleId="ad">
    <w:name w:val="Intense Quote"/>
    <w:basedOn w:val="a"/>
    <w:next w:val="a"/>
    <w:link w:val="ae"/>
    <w:uiPriority w:val="30"/>
    <w:qFormat/>
    <w:rsid w:val="003A0B6F"/>
    <w:pPr>
      <w:ind w:left="720" w:right="720"/>
    </w:pPr>
    <w:rPr>
      <w:b/>
      <w:i/>
      <w:szCs w:val="22"/>
    </w:rPr>
  </w:style>
  <w:style w:type="character" w:customStyle="1" w:styleId="ae">
    <w:name w:val="Выделенная цитата Знак"/>
    <w:basedOn w:val="a0"/>
    <w:link w:val="ad"/>
    <w:uiPriority w:val="30"/>
    <w:rsid w:val="003A0B6F"/>
    <w:rPr>
      <w:b/>
      <w:i/>
      <w:sz w:val="24"/>
    </w:rPr>
  </w:style>
  <w:style w:type="character" w:styleId="af">
    <w:name w:val="Subtle Emphasis"/>
    <w:uiPriority w:val="19"/>
    <w:qFormat/>
    <w:rsid w:val="003A0B6F"/>
    <w:rPr>
      <w:i/>
      <w:color w:val="5A5A5A" w:themeColor="text1" w:themeTint="A5"/>
    </w:rPr>
  </w:style>
  <w:style w:type="character" w:styleId="af0">
    <w:name w:val="Intense Emphasis"/>
    <w:basedOn w:val="a0"/>
    <w:uiPriority w:val="21"/>
    <w:qFormat/>
    <w:rsid w:val="003A0B6F"/>
    <w:rPr>
      <w:b/>
      <w:i/>
      <w:sz w:val="24"/>
      <w:szCs w:val="24"/>
      <w:u w:val="single"/>
    </w:rPr>
  </w:style>
  <w:style w:type="character" w:styleId="af1">
    <w:name w:val="Subtle Reference"/>
    <w:basedOn w:val="a0"/>
    <w:uiPriority w:val="31"/>
    <w:qFormat/>
    <w:rsid w:val="003A0B6F"/>
    <w:rPr>
      <w:sz w:val="24"/>
      <w:szCs w:val="24"/>
      <w:u w:val="single"/>
    </w:rPr>
  </w:style>
  <w:style w:type="character" w:styleId="af2">
    <w:name w:val="Intense Reference"/>
    <w:basedOn w:val="a0"/>
    <w:uiPriority w:val="32"/>
    <w:qFormat/>
    <w:rsid w:val="003A0B6F"/>
    <w:rPr>
      <w:b/>
      <w:sz w:val="24"/>
      <w:u w:val="single"/>
    </w:rPr>
  </w:style>
  <w:style w:type="character" w:styleId="af3">
    <w:name w:val="Book Title"/>
    <w:basedOn w:val="a0"/>
    <w:uiPriority w:val="33"/>
    <w:qFormat/>
    <w:rsid w:val="003A0B6F"/>
    <w:rPr>
      <w:rFonts w:asciiTheme="majorHAnsi" w:eastAsiaTheme="majorEastAsia" w:hAnsiTheme="majorHAnsi"/>
      <w:b/>
      <w:i/>
      <w:sz w:val="24"/>
      <w:szCs w:val="24"/>
    </w:rPr>
  </w:style>
  <w:style w:type="paragraph" w:styleId="af4">
    <w:name w:val="TOC Heading"/>
    <w:basedOn w:val="1"/>
    <w:next w:val="a"/>
    <w:uiPriority w:val="39"/>
    <w:semiHidden/>
    <w:unhideWhenUsed/>
    <w:qFormat/>
    <w:rsid w:val="003A0B6F"/>
    <w:pPr>
      <w:outlineLvl w:val="9"/>
    </w:pPr>
  </w:style>
  <w:style w:type="table" w:customStyle="1" w:styleId="11">
    <w:name w:val="Сетка таблицы1"/>
    <w:basedOn w:val="a1"/>
    <w:next w:val="af5"/>
    <w:uiPriority w:val="59"/>
    <w:rsid w:val="00B4570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B457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2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G:\%D1%81%D0%B0%D0%B9%D1%82\%D0%B4%D0%BE%D0%BA%D1%83%D0%BC%D0%B5%D0%BD%D1%82%D1%8B\%D0%BD%D0%B5%D0%BE%D0%BF%D1%83%D0%B1%D0%BB%D0%B8%D0%BA%D0%BE%D0%B2%D0%B0%D0%BD%D0%BD%D1%8B%D0%B5\%D0%BB%D0%BE%D0%BA.%D0%B4%D0%BE%D0%BA.%D1%81%D0%BE%D1%883\%D0%9F%D1%80%D0%B8%D0%BB%D0%BE%D0%B6%D0%B5%D0%BD%D0%B8%D0%B5_%D0%BF%D0%BE%D0%BB%D0%BE%D0%B6%D0%B5%D0%BD%D0%B8%D0%B5_%D0%BD%D0%BE%D1%80%D0%BC%D1%8B_%D0%BF%D1%80%D0%BE%D1%84.%D1%8D%D1%82%D0%B8%D0%BA%D0%B8.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4</Pages>
  <Words>1475</Words>
  <Characters>8409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KEY ASUS</cp:lastModifiedBy>
  <cp:revision>12</cp:revision>
  <cp:lastPrinted>2013-11-19T10:36:00Z</cp:lastPrinted>
  <dcterms:created xsi:type="dcterms:W3CDTF">2013-11-12T07:29:00Z</dcterms:created>
  <dcterms:modified xsi:type="dcterms:W3CDTF">2014-02-03T06:58:00Z</dcterms:modified>
</cp:coreProperties>
</file>